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E99B" w14:textId="77777777" w:rsidR="002A0F5F" w:rsidRDefault="002A0F5F" w:rsidP="000156A0">
      <w:pPr>
        <w:jc w:val="both"/>
        <w:rPr>
          <w:rFonts w:cs="Tahoma"/>
          <w:b/>
          <w:sz w:val="20"/>
          <w:szCs w:val="20"/>
        </w:rPr>
      </w:pPr>
    </w:p>
    <w:p w14:paraId="315FF12D" w14:textId="18FA858B" w:rsidR="0077643A" w:rsidRPr="00C11A71" w:rsidRDefault="0000055A" w:rsidP="000156A0">
      <w:pPr>
        <w:jc w:val="both"/>
        <w:rPr>
          <w:rFonts w:cs="Tahoma"/>
          <w:b/>
          <w:color w:val="00B0F0"/>
          <w:sz w:val="20"/>
          <w:szCs w:val="20"/>
        </w:rPr>
      </w:pPr>
      <w:r w:rsidRPr="00C11A71">
        <w:rPr>
          <w:rFonts w:cs="Tahoma"/>
          <w:b/>
          <w:sz w:val="20"/>
          <w:szCs w:val="20"/>
        </w:rPr>
        <w:t>Position:</w:t>
      </w:r>
      <w:r w:rsidR="007211B9" w:rsidRPr="00C11A71">
        <w:rPr>
          <w:rFonts w:cs="Tahoma"/>
          <w:b/>
          <w:sz w:val="20"/>
          <w:szCs w:val="20"/>
        </w:rPr>
        <w:t xml:space="preserve"> </w:t>
      </w:r>
      <w:r w:rsidR="002A0F5F" w:rsidRPr="00C11A71">
        <w:rPr>
          <w:rFonts w:cs="Tahoma"/>
          <w:b/>
          <w:sz w:val="20"/>
          <w:szCs w:val="20"/>
        </w:rPr>
        <w:t>Curriculum Leader – Creative Arts</w:t>
      </w:r>
      <w:r w:rsidR="0077643A" w:rsidRPr="00C11A71">
        <w:rPr>
          <w:rFonts w:cs="Tahoma"/>
          <w:b/>
          <w:sz w:val="20"/>
          <w:szCs w:val="20"/>
        </w:rPr>
        <w:t xml:space="preserve"> </w:t>
      </w:r>
    </w:p>
    <w:p w14:paraId="571D64E6" w14:textId="4F1B954A" w:rsidR="002A0F5F" w:rsidRPr="00C11A71" w:rsidRDefault="00B35C6B" w:rsidP="002A0F5F">
      <w:pPr>
        <w:rPr>
          <w:rFonts w:cs="Tahoma"/>
          <w:sz w:val="20"/>
          <w:szCs w:val="20"/>
        </w:rPr>
      </w:pPr>
      <w:r w:rsidRPr="00C11A71">
        <w:rPr>
          <w:rFonts w:cs="Tahoma"/>
          <w:b/>
          <w:sz w:val="20"/>
          <w:szCs w:val="20"/>
        </w:rPr>
        <w:t xml:space="preserve">Hours and </w:t>
      </w:r>
      <w:r w:rsidR="0000055A" w:rsidRPr="00C11A71">
        <w:rPr>
          <w:rFonts w:cs="Tahoma"/>
          <w:b/>
          <w:sz w:val="20"/>
          <w:szCs w:val="20"/>
        </w:rPr>
        <w:t>Salary:</w:t>
      </w:r>
      <w:r w:rsidR="0000055A" w:rsidRPr="00C11A71">
        <w:rPr>
          <w:rFonts w:cs="Tahoma"/>
          <w:sz w:val="20"/>
          <w:szCs w:val="20"/>
        </w:rPr>
        <w:t xml:space="preserve"> </w:t>
      </w:r>
      <w:r w:rsidR="00A04807" w:rsidRPr="00C11A71">
        <w:rPr>
          <w:rFonts w:cs="Tahoma"/>
          <w:sz w:val="20"/>
          <w:szCs w:val="20"/>
        </w:rPr>
        <w:t xml:space="preserve"> </w:t>
      </w:r>
      <w:r w:rsidR="002A0F5F" w:rsidRPr="00C11A71">
        <w:rPr>
          <w:rFonts w:cs="Tahoma"/>
          <w:bCs/>
          <w:sz w:val="20"/>
          <w:szCs w:val="20"/>
        </w:rPr>
        <w:t>MPS / UPS plus TLR 2a (£3</w:t>
      </w:r>
      <w:r w:rsidR="002A0F5F" w:rsidRPr="00C11A71">
        <w:rPr>
          <w:rFonts w:cs="Tahoma"/>
          <w:bCs/>
          <w:sz w:val="20"/>
          <w:szCs w:val="20"/>
        </w:rPr>
        <w:t>527</w:t>
      </w:r>
      <w:r w:rsidR="002A0F5F" w:rsidRPr="00C11A71">
        <w:rPr>
          <w:rFonts w:cs="Tahoma"/>
          <w:bCs/>
          <w:sz w:val="20"/>
          <w:szCs w:val="20"/>
        </w:rPr>
        <w:t>) &amp; SEND allowance (£2</w:t>
      </w:r>
      <w:r w:rsidR="002A0F5F" w:rsidRPr="00C11A71">
        <w:rPr>
          <w:rFonts w:cs="Tahoma"/>
          <w:bCs/>
          <w:sz w:val="20"/>
          <w:szCs w:val="20"/>
        </w:rPr>
        <w:t>787</w:t>
      </w:r>
      <w:r w:rsidR="002A0F5F" w:rsidRPr="00C11A71">
        <w:rPr>
          <w:rFonts w:cs="Tahoma"/>
          <w:bCs/>
          <w:sz w:val="20"/>
          <w:szCs w:val="20"/>
        </w:rPr>
        <w:t>)</w:t>
      </w:r>
    </w:p>
    <w:p w14:paraId="77039F86" w14:textId="77777777" w:rsidR="002A0F5F" w:rsidRPr="00C11A71" w:rsidRDefault="00B35C6B" w:rsidP="000156A0">
      <w:pPr>
        <w:jc w:val="both"/>
        <w:rPr>
          <w:rFonts w:cs="Tahoma"/>
          <w:b/>
          <w:sz w:val="20"/>
          <w:szCs w:val="20"/>
        </w:rPr>
      </w:pPr>
      <w:r w:rsidRPr="00C11A71">
        <w:rPr>
          <w:rFonts w:cs="Tahoma"/>
          <w:b/>
          <w:sz w:val="20"/>
          <w:szCs w:val="20"/>
        </w:rPr>
        <w:t xml:space="preserve">School and </w:t>
      </w:r>
      <w:r w:rsidR="0000055A" w:rsidRPr="00C11A71">
        <w:rPr>
          <w:rFonts w:cs="Tahoma"/>
          <w:b/>
          <w:sz w:val="20"/>
          <w:szCs w:val="20"/>
        </w:rPr>
        <w:t>Location:</w:t>
      </w:r>
      <w:r w:rsidRPr="00C11A71">
        <w:rPr>
          <w:rFonts w:cs="Tahoma"/>
          <w:b/>
          <w:sz w:val="20"/>
          <w:szCs w:val="20"/>
        </w:rPr>
        <w:t xml:space="preserve"> </w:t>
      </w:r>
      <w:r w:rsidR="002A0F5F" w:rsidRPr="00C11A71">
        <w:rPr>
          <w:rFonts w:cs="Tahoma"/>
          <w:sz w:val="20"/>
          <w:szCs w:val="20"/>
        </w:rPr>
        <w:t>Beech Academy, Fairholme Dr, Mansfield, NG19 6DX</w:t>
      </w:r>
      <w:r w:rsidR="002A0F5F" w:rsidRPr="00C11A71">
        <w:rPr>
          <w:rFonts w:cs="Tahoma"/>
          <w:b/>
          <w:sz w:val="20"/>
          <w:szCs w:val="20"/>
        </w:rPr>
        <w:t xml:space="preserve"> </w:t>
      </w:r>
    </w:p>
    <w:p w14:paraId="0608D280" w14:textId="3393B0F6" w:rsidR="0000055A" w:rsidRPr="00C11A71" w:rsidRDefault="003B4108" w:rsidP="000156A0">
      <w:pPr>
        <w:jc w:val="both"/>
        <w:rPr>
          <w:rFonts w:cs="Tahoma"/>
          <w:bCs/>
          <w:sz w:val="20"/>
          <w:szCs w:val="20"/>
        </w:rPr>
      </w:pPr>
      <w:r w:rsidRPr="00C11A71">
        <w:rPr>
          <w:rFonts w:cs="Tahoma"/>
          <w:b/>
          <w:sz w:val="20"/>
          <w:szCs w:val="20"/>
        </w:rPr>
        <w:t xml:space="preserve">Contract type: </w:t>
      </w:r>
      <w:r w:rsidR="002A0F5F" w:rsidRPr="00C11A71">
        <w:rPr>
          <w:rFonts w:cs="Tahoma"/>
          <w:bCs/>
          <w:sz w:val="20"/>
          <w:szCs w:val="20"/>
        </w:rPr>
        <w:t>Full Time Permanent</w:t>
      </w:r>
    </w:p>
    <w:p w14:paraId="724BC6B3" w14:textId="3852CC6E" w:rsidR="002A0F5F" w:rsidRPr="00C11A71" w:rsidRDefault="0000055A" w:rsidP="000156A0">
      <w:pPr>
        <w:jc w:val="both"/>
        <w:rPr>
          <w:rFonts w:cs="Tahoma"/>
          <w:sz w:val="20"/>
          <w:szCs w:val="20"/>
        </w:rPr>
      </w:pPr>
      <w:r w:rsidRPr="00C11A71">
        <w:rPr>
          <w:rFonts w:cs="Tahoma"/>
          <w:b/>
          <w:sz w:val="20"/>
          <w:szCs w:val="20"/>
        </w:rPr>
        <w:t>Closing date:</w:t>
      </w:r>
      <w:r w:rsidRPr="00C11A71">
        <w:rPr>
          <w:rFonts w:cs="Tahoma"/>
          <w:b/>
          <w:sz w:val="20"/>
          <w:szCs w:val="20"/>
        </w:rPr>
        <w:tab/>
      </w:r>
      <w:r w:rsidR="002A0F5F" w:rsidRPr="00C11A71">
        <w:rPr>
          <w:rFonts w:cs="Tahoma"/>
          <w:sz w:val="20"/>
          <w:szCs w:val="20"/>
        </w:rPr>
        <w:t xml:space="preserve">Wednesday </w:t>
      </w:r>
      <w:r w:rsidR="00C11A71">
        <w:rPr>
          <w:rFonts w:cs="Tahoma"/>
          <w:sz w:val="20"/>
          <w:szCs w:val="20"/>
        </w:rPr>
        <w:t>4 February 2026</w:t>
      </w:r>
    </w:p>
    <w:p w14:paraId="1D88D9FD" w14:textId="70E68B87" w:rsidR="0000055A" w:rsidRPr="00C11A71" w:rsidRDefault="006C6829" w:rsidP="000156A0">
      <w:pPr>
        <w:jc w:val="both"/>
        <w:rPr>
          <w:rFonts w:cs="Tahoma"/>
          <w:sz w:val="20"/>
          <w:szCs w:val="20"/>
        </w:rPr>
      </w:pPr>
      <w:r w:rsidRPr="00C11A71">
        <w:rPr>
          <w:rFonts w:cs="Tahoma"/>
          <w:b/>
          <w:sz w:val="20"/>
          <w:szCs w:val="20"/>
        </w:rPr>
        <w:t>Shortlisting</w:t>
      </w:r>
      <w:r w:rsidR="00EB79D2" w:rsidRPr="00C11A71">
        <w:rPr>
          <w:rFonts w:cs="Tahoma"/>
          <w:b/>
          <w:sz w:val="20"/>
          <w:szCs w:val="20"/>
        </w:rPr>
        <w:t xml:space="preserve"> date</w:t>
      </w:r>
      <w:r w:rsidRPr="00C11A71">
        <w:rPr>
          <w:rFonts w:cs="Tahoma"/>
          <w:b/>
          <w:sz w:val="20"/>
          <w:szCs w:val="20"/>
        </w:rPr>
        <w:t xml:space="preserve">: </w:t>
      </w:r>
      <w:r w:rsidR="002A0F5F" w:rsidRPr="00C11A71">
        <w:rPr>
          <w:rFonts w:cs="Tahoma"/>
          <w:bCs/>
          <w:sz w:val="20"/>
          <w:szCs w:val="20"/>
        </w:rPr>
        <w:t xml:space="preserve">Thursday </w:t>
      </w:r>
      <w:r w:rsidR="00C11A71">
        <w:rPr>
          <w:rFonts w:cs="Tahoma"/>
          <w:bCs/>
          <w:sz w:val="20"/>
          <w:szCs w:val="20"/>
        </w:rPr>
        <w:t>5 February</w:t>
      </w:r>
      <w:r w:rsidR="002A0F5F" w:rsidRPr="00C11A71">
        <w:rPr>
          <w:rFonts w:cs="Tahoma"/>
          <w:bCs/>
          <w:sz w:val="20"/>
          <w:szCs w:val="20"/>
        </w:rPr>
        <w:t xml:space="preserve"> 202</w:t>
      </w:r>
      <w:r w:rsidR="00C11A71">
        <w:rPr>
          <w:rFonts w:cs="Tahoma"/>
          <w:bCs/>
          <w:sz w:val="20"/>
          <w:szCs w:val="20"/>
        </w:rPr>
        <w:t>6</w:t>
      </w:r>
    </w:p>
    <w:p w14:paraId="261F7FCD" w14:textId="4ECC2A6B" w:rsidR="00FE470C" w:rsidRPr="00C11A71" w:rsidRDefault="0000055A" w:rsidP="000156A0">
      <w:pPr>
        <w:jc w:val="both"/>
        <w:rPr>
          <w:rFonts w:cs="Tahoma"/>
          <w:b/>
          <w:sz w:val="20"/>
          <w:szCs w:val="20"/>
        </w:rPr>
      </w:pPr>
      <w:r w:rsidRPr="00C11A71">
        <w:rPr>
          <w:rFonts w:cs="Tahoma"/>
          <w:b/>
          <w:sz w:val="20"/>
          <w:szCs w:val="20"/>
        </w:rPr>
        <w:t xml:space="preserve">Interview date: </w:t>
      </w:r>
      <w:r w:rsidR="00C11A71">
        <w:rPr>
          <w:rFonts w:cs="Tahoma"/>
          <w:bCs/>
          <w:sz w:val="20"/>
          <w:szCs w:val="20"/>
        </w:rPr>
        <w:t xml:space="preserve">wk. 9 February 2026 </w:t>
      </w:r>
    </w:p>
    <w:p w14:paraId="21769A7D" w14:textId="306305B6" w:rsidR="00D11C19" w:rsidRPr="00C44617" w:rsidRDefault="009036E3" w:rsidP="000156A0">
      <w:pPr>
        <w:jc w:val="both"/>
        <w:rPr>
          <w:rFonts w:cs="Tahoma"/>
          <w:b/>
          <w:sz w:val="20"/>
          <w:szCs w:val="20"/>
        </w:rPr>
      </w:pPr>
      <w:r w:rsidRPr="00C44617">
        <w:rPr>
          <w:rFonts w:cs="Tahoma"/>
          <w:b/>
          <w:sz w:val="20"/>
          <w:szCs w:val="20"/>
        </w:rPr>
        <w:t>About our School</w:t>
      </w:r>
    </w:p>
    <w:p w14:paraId="039617D8" w14:textId="77777777" w:rsidR="002A0F5F" w:rsidRPr="00D11C19" w:rsidRDefault="002A0F5F" w:rsidP="002A0F5F">
      <w:pPr>
        <w:rPr>
          <w:sz w:val="20"/>
          <w:szCs w:val="20"/>
        </w:rPr>
      </w:pPr>
      <w:r>
        <w:rPr>
          <w:sz w:val="20"/>
          <w:szCs w:val="20"/>
        </w:rPr>
        <w:t>Beech Academy is a fantastic, inclusive secondary special school with an exciting, engaging curriculum offer.  Our designation is that we are a school that specialises in supporting children and young people with moderate learning difficulties and ASD.  We aim to inspire our children and young people within high-quality learning environments that support a strong tradition of success.  At Beech Academy we take pride in helping our children and young people turn ‘I can’t’ into ‘I can’.  Our children are encouraged to explore, discover and problem-solve through a range of exciting learning opportunities both within and outside the classroom, in a calm yet stimulating environment.  The curriculum at KS3 is structured to build on knowledge gained at KS2 and is based on a ‘Novel study’ approach across the breadth of National Curriculum subjects.  In KS4/5 many of our young people follow a broad range of accredited courses which further offer the opportunity to build on knowledge, skills and understanding gained at KS3 whilst ensuring that there is a clear focus on ‘preparation for adulthood’.  Our wider curriculum offer at Beech Academy enables young people to develop their ‘cultural capital’ that further develops their readiness for life in the 21</w:t>
      </w:r>
      <w:r w:rsidRPr="00336E57">
        <w:rPr>
          <w:sz w:val="20"/>
          <w:szCs w:val="20"/>
          <w:vertAlign w:val="superscript"/>
        </w:rPr>
        <w:t>st</w:t>
      </w:r>
      <w:r>
        <w:rPr>
          <w:sz w:val="20"/>
          <w:szCs w:val="20"/>
        </w:rPr>
        <w:t xml:space="preserve"> Century.</w:t>
      </w:r>
    </w:p>
    <w:p w14:paraId="4F5D1D92" w14:textId="77777777" w:rsidR="00F9377E" w:rsidRPr="00C44617" w:rsidRDefault="00F9377E" w:rsidP="000156A0">
      <w:pPr>
        <w:pStyle w:val="Default"/>
        <w:jc w:val="both"/>
        <w:rPr>
          <w:b/>
          <w:sz w:val="20"/>
          <w:szCs w:val="20"/>
        </w:rPr>
      </w:pPr>
    </w:p>
    <w:p w14:paraId="424456E9" w14:textId="77777777" w:rsidR="00FE470C" w:rsidRPr="00C44617" w:rsidRDefault="00FE470C" w:rsidP="000156A0">
      <w:pPr>
        <w:pStyle w:val="Default"/>
        <w:jc w:val="both"/>
        <w:rPr>
          <w:b/>
          <w:sz w:val="20"/>
          <w:szCs w:val="20"/>
        </w:rPr>
      </w:pPr>
      <w:r w:rsidRPr="00C44617">
        <w:rPr>
          <w:b/>
          <w:sz w:val="20"/>
          <w:szCs w:val="20"/>
        </w:rPr>
        <w:t>About the Trust</w:t>
      </w:r>
    </w:p>
    <w:p w14:paraId="52C6FF8F" w14:textId="77777777" w:rsidR="00FE470C" w:rsidRPr="00C44617" w:rsidRDefault="00FE470C" w:rsidP="000156A0">
      <w:pPr>
        <w:pStyle w:val="Default"/>
        <w:jc w:val="both"/>
        <w:rPr>
          <w:sz w:val="20"/>
          <w:szCs w:val="20"/>
        </w:rPr>
      </w:pPr>
      <w:r w:rsidRPr="00C44617">
        <w:rPr>
          <w:sz w:val="20"/>
          <w:szCs w:val="20"/>
        </w:rPr>
        <w:t xml:space="preserve"> </w:t>
      </w:r>
    </w:p>
    <w:p w14:paraId="618D9B00" w14:textId="6C46FA57" w:rsidR="003642D8" w:rsidRPr="00C44617" w:rsidRDefault="00E919B7" w:rsidP="000156A0">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sidRPr="00750936">
        <w:rPr>
          <w:sz w:val="20"/>
          <w:szCs w:val="20"/>
        </w:rPr>
        <w:t xml:space="preserve">with </w:t>
      </w:r>
      <w:r w:rsidR="00750936" w:rsidRPr="00750936">
        <w:rPr>
          <w:sz w:val="20"/>
          <w:szCs w:val="20"/>
        </w:rPr>
        <w:t>19</w:t>
      </w:r>
      <w:r w:rsidR="00672661" w:rsidRPr="00750936">
        <w:rPr>
          <w:sz w:val="20"/>
          <w:szCs w:val="20"/>
        </w:rPr>
        <w:t xml:space="preserve"> </w:t>
      </w:r>
      <w:r w:rsidR="00BF77CC" w:rsidRPr="00750936">
        <w:rPr>
          <w:sz w:val="20"/>
          <w:szCs w:val="20"/>
        </w:rPr>
        <w:t>unique SEND</w:t>
      </w:r>
      <w:r w:rsidR="00BF77CC">
        <w:rPr>
          <w:sz w:val="20"/>
          <w:szCs w:val="20"/>
        </w:rPr>
        <w:t xml:space="preserve"> and mainstream </w:t>
      </w:r>
      <w:r w:rsidR="00672661">
        <w:rPr>
          <w:sz w:val="20"/>
          <w:szCs w:val="20"/>
        </w:rPr>
        <w:t xml:space="preserve">academies. </w:t>
      </w:r>
    </w:p>
    <w:p w14:paraId="50074AAC" w14:textId="77777777" w:rsidR="001274C7" w:rsidRDefault="001274C7" w:rsidP="000156A0">
      <w:pPr>
        <w:pStyle w:val="Default"/>
        <w:spacing w:after="21"/>
        <w:jc w:val="both"/>
        <w:rPr>
          <w:sz w:val="20"/>
          <w:szCs w:val="20"/>
        </w:rPr>
      </w:pPr>
    </w:p>
    <w:p w14:paraId="560F6FE7" w14:textId="03ED851B" w:rsidR="00553610" w:rsidRDefault="00672661" w:rsidP="000156A0">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156A0">
      <w:pPr>
        <w:pStyle w:val="Default"/>
        <w:spacing w:after="21"/>
        <w:jc w:val="both"/>
        <w:rPr>
          <w:sz w:val="20"/>
          <w:szCs w:val="20"/>
        </w:rPr>
      </w:pPr>
    </w:p>
    <w:p w14:paraId="14418295" w14:textId="5AB27123" w:rsidR="008C6F1C" w:rsidRPr="00C44617" w:rsidRDefault="008C6F1C" w:rsidP="000156A0">
      <w:pPr>
        <w:pStyle w:val="Default"/>
        <w:jc w:val="both"/>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00620C7B" w:rsidRPr="00750936">
        <w:rPr>
          <w:sz w:val="20"/>
          <w:szCs w:val="20"/>
        </w:rPr>
        <w:t xml:space="preserve"> and </w:t>
      </w:r>
      <w:hyperlink r:id="rId12" w:history="1">
        <w:r w:rsidR="00620C7B" w:rsidRPr="00750936">
          <w:rPr>
            <w:rStyle w:val="Hyperlink"/>
            <w:sz w:val="20"/>
            <w:szCs w:val="20"/>
          </w:rPr>
          <w:t>workforce engagement statement</w:t>
        </w:r>
      </w:hyperlink>
      <w:r w:rsidR="00620C7B" w:rsidRPr="00750936">
        <w:rPr>
          <w:sz w:val="20"/>
          <w:szCs w:val="20"/>
        </w:rPr>
        <w:t xml:space="preserve"> </w:t>
      </w:r>
      <w:r w:rsidRPr="00750936">
        <w:rPr>
          <w:sz w:val="20"/>
          <w:szCs w:val="20"/>
        </w:rPr>
        <w:t>for further information.</w:t>
      </w:r>
      <w:r w:rsidRPr="00C44617">
        <w:rPr>
          <w:sz w:val="20"/>
          <w:szCs w:val="20"/>
        </w:rPr>
        <w:tab/>
        <w:t xml:space="preserve"> </w:t>
      </w:r>
    </w:p>
    <w:p w14:paraId="71CC6A8A" w14:textId="77777777" w:rsidR="00FE470C" w:rsidRPr="00C44617" w:rsidRDefault="00FE470C" w:rsidP="000156A0">
      <w:pPr>
        <w:pStyle w:val="Default"/>
        <w:jc w:val="both"/>
        <w:rPr>
          <w:sz w:val="20"/>
          <w:szCs w:val="20"/>
        </w:rPr>
      </w:pPr>
    </w:p>
    <w:p w14:paraId="652C7231" w14:textId="77777777" w:rsidR="002A0F5F" w:rsidRDefault="002A0F5F" w:rsidP="000156A0">
      <w:pPr>
        <w:pStyle w:val="Default"/>
        <w:jc w:val="both"/>
        <w:rPr>
          <w:b/>
          <w:sz w:val="20"/>
          <w:szCs w:val="20"/>
        </w:rPr>
      </w:pPr>
    </w:p>
    <w:p w14:paraId="4A202073" w14:textId="71765F21" w:rsidR="00FE470C" w:rsidRDefault="00FE470C" w:rsidP="000156A0">
      <w:pPr>
        <w:pStyle w:val="Default"/>
        <w:jc w:val="both"/>
        <w:rPr>
          <w:b/>
          <w:sz w:val="20"/>
          <w:szCs w:val="20"/>
        </w:rPr>
      </w:pPr>
      <w:r w:rsidRPr="00C44617">
        <w:rPr>
          <w:b/>
          <w:sz w:val="20"/>
          <w:szCs w:val="20"/>
        </w:rPr>
        <w:t>Our Opportunity</w:t>
      </w:r>
    </w:p>
    <w:p w14:paraId="2518222A" w14:textId="77777777" w:rsidR="002A0F5F" w:rsidRPr="00C44617" w:rsidRDefault="002A0F5F" w:rsidP="000156A0">
      <w:pPr>
        <w:pStyle w:val="Default"/>
        <w:jc w:val="both"/>
        <w:rPr>
          <w:b/>
          <w:sz w:val="20"/>
          <w:szCs w:val="20"/>
        </w:rPr>
      </w:pPr>
    </w:p>
    <w:p w14:paraId="0FC8CB49" w14:textId="31EAF2CA" w:rsidR="002A0F5F" w:rsidRPr="003F57BC" w:rsidRDefault="002A0F5F" w:rsidP="002A0F5F">
      <w:pPr>
        <w:pStyle w:val="Default"/>
        <w:rPr>
          <w:color w:val="auto"/>
          <w:sz w:val="20"/>
          <w:szCs w:val="20"/>
          <w:shd w:val="clear" w:color="auto" w:fill="FFFFFF"/>
        </w:rPr>
      </w:pPr>
      <w:r w:rsidRPr="003F57BC">
        <w:rPr>
          <w:bCs/>
          <w:color w:val="auto"/>
          <w:sz w:val="20"/>
          <w:szCs w:val="20"/>
        </w:rPr>
        <w:t xml:space="preserve">We are seeking to recruit an exceptional individual to join our well-established and successful team of Curriculum Leaders. </w:t>
      </w:r>
      <w:r w:rsidRPr="003F57BC">
        <w:rPr>
          <w:color w:val="auto"/>
          <w:sz w:val="20"/>
          <w:szCs w:val="20"/>
          <w:shd w:val="clear" w:color="auto" w:fill="FFFFFF"/>
        </w:rPr>
        <w:t>We are looking to recruit a qualified and highly effective teaching colleague to join our amazing school and to lead the Creative Arts team with ambition, enthusiasm and pride.</w:t>
      </w:r>
    </w:p>
    <w:p w14:paraId="252B5A3B" w14:textId="77777777" w:rsidR="002A0F5F" w:rsidRPr="003F57BC" w:rsidRDefault="002A0F5F" w:rsidP="002A0F5F">
      <w:pPr>
        <w:pStyle w:val="Default"/>
        <w:rPr>
          <w:bCs/>
          <w:color w:val="auto"/>
          <w:sz w:val="20"/>
          <w:szCs w:val="20"/>
        </w:rPr>
      </w:pPr>
    </w:p>
    <w:p w14:paraId="44AF987E" w14:textId="77777777" w:rsidR="00C11A71" w:rsidRDefault="00C11A71" w:rsidP="002A0F5F">
      <w:pPr>
        <w:pStyle w:val="Default"/>
        <w:rPr>
          <w:bCs/>
          <w:color w:val="auto"/>
          <w:sz w:val="20"/>
          <w:szCs w:val="20"/>
        </w:rPr>
      </w:pPr>
    </w:p>
    <w:p w14:paraId="0B315171" w14:textId="0FA4E9F2" w:rsidR="002A0F5F" w:rsidRPr="003F57BC" w:rsidRDefault="002A0F5F" w:rsidP="002A0F5F">
      <w:pPr>
        <w:pStyle w:val="Default"/>
        <w:rPr>
          <w:bCs/>
          <w:color w:val="auto"/>
          <w:sz w:val="20"/>
          <w:szCs w:val="20"/>
        </w:rPr>
      </w:pPr>
      <w:r w:rsidRPr="003F57BC">
        <w:rPr>
          <w:bCs/>
          <w:color w:val="auto"/>
          <w:sz w:val="20"/>
          <w:szCs w:val="20"/>
        </w:rPr>
        <w:t xml:space="preserve">The core purpose of this post is to lead and manage the curriculum area of Creative Arts; art, design &amp; technology, food technology and PE. </w:t>
      </w:r>
    </w:p>
    <w:p w14:paraId="7E0E24E1" w14:textId="77777777" w:rsidR="002A0F5F" w:rsidRPr="003F57BC" w:rsidRDefault="002A0F5F" w:rsidP="002A0F5F">
      <w:pPr>
        <w:pStyle w:val="Default"/>
        <w:rPr>
          <w:bCs/>
          <w:color w:val="auto"/>
          <w:sz w:val="20"/>
          <w:szCs w:val="20"/>
        </w:rPr>
      </w:pPr>
    </w:p>
    <w:p w14:paraId="7FA9BADA" w14:textId="77777777" w:rsidR="002A0F5F" w:rsidRPr="003F57BC" w:rsidRDefault="002A0F5F" w:rsidP="002A0F5F">
      <w:pPr>
        <w:pStyle w:val="Default"/>
        <w:rPr>
          <w:bCs/>
          <w:color w:val="auto"/>
          <w:sz w:val="20"/>
          <w:szCs w:val="20"/>
        </w:rPr>
      </w:pPr>
      <w:r w:rsidRPr="003F57BC">
        <w:rPr>
          <w:bCs/>
          <w:color w:val="auto"/>
          <w:sz w:val="20"/>
          <w:szCs w:val="20"/>
        </w:rPr>
        <w:t>We are looking to appoint a specialist in any of the creative disciplines (Art, Food Technology, Design &amp; Technology).</w:t>
      </w:r>
    </w:p>
    <w:p w14:paraId="2D724BC9" w14:textId="77777777" w:rsidR="002A0F5F" w:rsidRPr="003F57BC" w:rsidRDefault="002A0F5F" w:rsidP="002A0F5F">
      <w:pPr>
        <w:pStyle w:val="Default"/>
        <w:rPr>
          <w:bCs/>
          <w:color w:val="auto"/>
          <w:sz w:val="20"/>
          <w:szCs w:val="20"/>
        </w:rPr>
      </w:pPr>
    </w:p>
    <w:p w14:paraId="14D22AF9" w14:textId="77777777" w:rsidR="002A0F5F" w:rsidRPr="003F57BC" w:rsidRDefault="002A0F5F" w:rsidP="002A0F5F">
      <w:pPr>
        <w:pStyle w:val="Default"/>
        <w:rPr>
          <w:color w:val="auto"/>
          <w:sz w:val="20"/>
          <w:szCs w:val="20"/>
          <w:shd w:val="clear" w:color="auto" w:fill="FFFFFF"/>
        </w:rPr>
      </w:pPr>
      <w:r w:rsidRPr="003F57BC">
        <w:rPr>
          <w:color w:val="auto"/>
          <w:sz w:val="20"/>
          <w:szCs w:val="20"/>
          <w:shd w:val="clear" w:color="auto" w:fill="FFFFFF"/>
        </w:rPr>
        <w:t>Beech Academy truly is a wonderful school; we serve amazing children and are a very supportive and inclusive staff team. We encourage any potential candidates to visit our school to meet our wonderful children and our staff team. We know that you will love what you see!</w:t>
      </w:r>
    </w:p>
    <w:p w14:paraId="5DC75AD6" w14:textId="77777777" w:rsidR="002A0F5F" w:rsidRPr="003F57BC" w:rsidRDefault="002A0F5F" w:rsidP="002A0F5F">
      <w:pPr>
        <w:pStyle w:val="Default"/>
        <w:rPr>
          <w:color w:val="auto"/>
          <w:sz w:val="20"/>
          <w:szCs w:val="20"/>
          <w:shd w:val="clear" w:color="auto" w:fill="FFFFFF"/>
        </w:rPr>
      </w:pPr>
    </w:p>
    <w:p w14:paraId="43F4AF6A" w14:textId="7525AFB8" w:rsidR="002A0F5F" w:rsidRDefault="002A0F5F" w:rsidP="002A0F5F">
      <w:pPr>
        <w:pStyle w:val="Default"/>
        <w:rPr>
          <w:color w:val="auto"/>
          <w:sz w:val="20"/>
          <w:szCs w:val="20"/>
          <w:shd w:val="clear" w:color="auto" w:fill="FFFFFF"/>
        </w:rPr>
      </w:pPr>
      <w:r w:rsidRPr="003F57BC">
        <w:rPr>
          <w:color w:val="auto"/>
          <w:sz w:val="20"/>
          <w:szCs w:val="20"/>
          <w:shd w:val="clear" w:color="auto" w:fill="FFFFFF"/>
        </w:rPr>
        <w:t xml:space="preserve">This post is offered with a TLR allowance in addition to a SEND allowance. Additionally, Curriculum Leaders at Beech Academy are allocated non-contact time that equates to 1 day per week to enable them undertake their duties effectively. </w:t>
      </w:r>
    </w:p>
    <w:p w14:paraId="41D31197" w14:textId="77777777" w:rsidR="002A0F5F" w:rsidRPr="003F57BC" w:rsidRDefault="002A0F5F" w:rsidP="002A0F5F">
      <w:pPr>
        <w:pStyle w:val="Default"/>
        <w:rPr>
          <w:color w:val="auto"/>
          <w:sz w:val="20"/>
          <w:szCs w:val="20"/>
          <w:shd w:val="clear" w:color="auto" w:fill="FFFFFF"/>
        </w:rPr>
      </w:pPr>
    </w:p>
    <w:p w14:paraId="59678281" w14:textId="3E1D37AF" w:rsidR="00D11C19" w:rsidRDefault="00D11C19" w:rsidP="000156A0">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0156A0">
      <w:pPr>
        <w:pStyle w:val="Default"/>
        <w:jc w:val="both"/>
        <w:rPr>
          <w:b/>
          <w:sz w:val="20"/>
          <w:szCs w:val="20"/>
        </w:rPr>
      </w:pPr>
    </w:p>
    <w:p w14:paraId="7DED67C9" w14:textId="3291244C" w:rsidR="000751ED" w:rsidRDefault="009B246E" w:rsidP="000156A0">
      <w:pPr>
        <w:pStyle w:val="Default"/>
        <w:jc w:val="both"/>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0156A0">
      <w:pPr>
        <w:pStyle w:val="Default"/>
        <w:jc w:val="both"/>
        <w:rPr>
          <w:bCs/>
          <w:i/>
          <w:iCs/>
          <w:sz w:val="20"/>
          <w:szCs w:val="20"/>
        </w:rPr>
      </w:pPr>
    </w:p>
    <w:p w14:paraId="2B7F5E60" w14:textId="168B847E" w:rsidR="000751ED" w:rsidRPr="00652DD3" w:rsidRDefault="000751ED" w:rsidP="000156A0">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0156A0">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0156A0">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0156A0">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0156A0">
      <w:pPr>
        <w:pStyle w:val="Default"/>
        <w:numPr>
          <w:ilvl w:val="0"/>
          <w:numId w:val="23"/>
        </w:numPr>
        <w:spacing w:after="21"/>
        <w:jc w:val="both"/>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0156A0">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0156A0">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0156A0">
      <w:pPr>
        <w:pStyle w:val="Default"/>
        <w:numPr>
          <w:ilvl w:val="0"/>
          <w:numId w:val="23"/>
        </w:numPr>
        <w:spacing w:after="21"/>
        <w:jc w:val="both"/>
        <w:rPr>
          <w:sz w:val="20"/>
          <w:szCs w:val="20"/>
        </w:rPr>
      </w:pPr>
      <w:r w:rsidRPr="00134EF5">
        <w:rPr>
          <w:sz w:val="20"/>
          <w:szCs w:val="20"/>
        </w:rPr>
        <w:t>Flexible working policies</w:t>
      </w:r>
    </w:p>
    <w:p w14:paraId="29E5E6F5" w14:textId="1B983958" w:rsidR="00C16C62" w:rsidRPr="00C16C62" w:rsidRDefault="00C16C62" w:rsidP="000156A0">
      <w:pPr>
        <w:pStyle w:val="Default"/>
        <w:numPr>
          <w:ilvl w:val="0"/>
          <w:numId w:val="23"/>
        </w:numPr>
        <w:spacing w:after="21"/>
        <w:jc w:val="both"/>
        <w:rPr>
          <w:sz w:val="20"/>
          <w:szCs w:val="20"/>
        </w:rPr>
      </w:pPr>
      <w:r w:rsidRPr="00134EF5">
        <w:rPr>
          <w:sz w:val="20"/>
          <w:szCs w:val="20"/>
        </w:rPr>
        <w:t>Cycle to Work Scheme</w:t>
      </w:r>
    </w:p>
    <w:p w14:paraId="5D06BE74" w14:textId="77777777" w:rsidR="000751ED" w:rsidRPr="00134EF5" w:rsidRDefault="000751ED" w:rsidP="000156A0">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156A0">
      <w:pPr>
        <w:spacing w:after="0" w:line="240" w:lineRule="auto"/>
        <w:jc w:val="both"/>
        <w:rPr>
          <w:rFonts w:cs="Tahoma"/>
          <w:sz w:val="20"/>
          <w:szCs w:val="20"/>
        </w:rPr>
      </w:pPr>
    </w:p>
    <w:p w14:paraId="00DD9EF3" w14:textId="77777777" w:rsidR="00E17679" w:rsidRDefault="00E17679" w:rsidP="000156A0">
      <w:pPr>
        <w:pStyle w:val="Default"/>
        <w:jc w:val="both"/>
        <w:rPr>
          <w:b/>
          <w:sz w:val="20"/>
          <w:szCs w:val="20"/>
        </w:rPr>
      </w:pPr>
      <w:r>
        <w:rPr>
          <w:b/>
          <w:sz w:val="20"/>
          <w:szCs w:val="20"/>
        </w:rPr>
        <w:t>To apply</w:t>
      </w:r>
    </w:p>
    <w:p w14:paraId="51278E78" w14:textId="77777777" w:rsidR="00E17679" w:rsidRPr="00FD3675" w:rsidRDefault="00E17679" w:rsidP="000156A0">
      <w:pPr>
        <w:pStyle w:val="Default"/>
        <w:jc w:val="both"/>
        <w:rPr>
          <w:b/>
          <w:sz w:val="20"/>
          <w:szCs w:val="20"/>
        </w:rPr>
      </w:pPr>
    </w:p>
    <w:p w14:paraId="6574AE3C" w14:textId="569E83AB" w:rsidR="00E17679" w:rsidRDefault="00385CA0" w:rsidP="00385CA0">
      <w:pPr>
        <w:rPr>
          <w:sz w:val="20"/>
          <w:szCs w:val="20"/>
        </w:rPr>
      </w:pPr>
      <w:r w:rsidRPr="00750936">
        <w:rPr>
          <w:sz w:val="20"/>
          <w:szCs w:val="20"/>
        </w:rPr>
        <w:t xml:space="preserve">If you're interested in this role and wish to apply, please </w:t>
      </w:r>
      <w:r w:rsidR="002A0F5F">
        <w:rPr>
          <w:sz w:val="20"/>
          <w:szCs w:val="20"/>
        </w:rPr>
        <w:t xml:space="preserve">email </w:t>
      </w:r>
      <w:hyperlink r:id="rId13" w:history="1">
        <w:r w:rsidR="002A0F5F" w:rsidRPr="00A8094F">
          <w:rPr>
            <w:rStyle w:val="Hyperlink"/>
            <w:sz w:val="20"/>
            <w:szCs w:val="20"/>
          </w:rPr>
          <w:t>jpalmer@nexusmat.org</w:t>
        </w:r>
      </w:hyperlink>
      <w:r w:rsidR="002A0F5F">
        <w:rPr>
          <w:sz w:val="20"/>
          <w:szCs w:val="20"/>
        </w:rPr>
        <w:t xml:space="preserve"> or download </w:t>
      </w:r>
      <w:r w:rsidR="002A0F5F" w:rsidRPr="00750936">
        <w:rPr>
          <w:sz w:val="20"/>
          <w:szCs w:val="20"/>
        </w:rPr>
        <w:t>an application form</w:t>
      </w:r>
      <w:r w:rsidR="002A0F5F">
        <w:rPr>
          <w:sz w:val="20"/>
          <w:szCs w:val="20"/>
        </w:rPr>
        <w:t xml:space="preserve"> from </w:t>
      </w:r>
      <w:r w:rsidR="0047342E" w:rsidRPr="00750936">
        <w:rPr>
          <w:sz w:val="20"/>
          <w:szCs w:val="20"/>
        </w:rPr>
        <w:t xml:space="preserve">the </w:t>
      </w:r>
      <w:r w:rsidR="002A0F5F">
        <w:rPr>
          <w:sz w:val="20"/>
          <w:szCs w:val="20"/>
        </w:rPr>
        <w:t>Beech Academy</w:t>
      </w:r>
      <w:r w:rsidRPr="00750936">
        <w:rPr>
          <w:sz w:val="20"/>
          <w:szCs w:val="20"/>
        </w:rPr>
        <w:t xml:space="preserve"> website</w:t>
      </w:r>
      <w:r w:rsidR="00C11A71">
        <w:rPr>
          <w:sz w:val="20"/>
          <w:szCs w:val="20"/>
        </w:rPr>
        <w:t xml:space="preserve"> </w:t>
      </w:r>
      <w:hyperlink r:id="rId14" w:history="1">
        <w:r w:rsidR="00C11A71" w:rsidRPr="00C11A71">
          <w:rPr>
            <w:color w:val="0000FF"/>
            <w:sz w:val="20"/>
            <w:szCs w:val="20"/>
            <w:u w:val="single"/>
          </w:rPr>
          <w:t>Beech Academy - Staff Vacancies</w:t>
        </w:r>
      </w:hyperlink>
      <w:r w:rsidR="00C11A71">
        <w:rPr>
          <w:sz w:val="20"/>
          <w:szCs w:val="20"/>
        </w:rPr>
        <w:t xml:space="preserve"> </w:t>
      </w:r>
      <w:r w:rsidRPr="00750936">
        <w:rPr>
          <w:sz w:val="20"/>
          <w:szCs w:val="20"/>
        </w:rPr>
        <w:t xml:space="preserve">You'll find it under the </w:t>
      </w:r>
      <w:r w:rsidR="00C11A71">
        <w:rPr>
          <w:i/>
          <w:iCs/>
          <w:sz w:val="20"/>
          <w:szCs w:val="20"/>
        </w:rPr>
        <w:t>staff vacancies section</w:t>
      </w:r>
      <w:r w:rsidRPr="00750936">
        <w:rPr>
          <w:sz w:val="20"/>
          <w:szCs w:val="20"/>
        </w:rPr>
        <w:t>, where the position is listed</w:t>
      </w:r>
    </w:p>
    <w:p w14:paraId="32ED8A55" w14:textId="5DE0A190" w:rsidR="00385CA0" w:rsidRPr="00385CA0" w:rsidRDefault="00385CA0" w:rsidP="00385CA0">
      <w:pPr>
        <w:rPr>
          <w:sz w:val="20"/>
          <w:szCs w:val="20"/>
        </w:rPr>
      </w:pPr>
      <w:r w:rsidRPr="00C44617">
        <w:rPr>
          <w:sz w:val="20"/>
          <w:szCs w:val="20"/>
        </w:rPr>
        <w:t xml:space="preserve">All candidates are advised to refer to the job </w:t>
      </w:r>
      <w:r>
        <w:rPr>
          <w:sz w:val="20"/>
          <w:szCs w:val="20"/>
        </w:rPr>
        <w:t>profile</w:t>
      </w:r>
      <w:r w:rsidRPr="00C44617">
        <w:rPr>
          <w:sz w:val="20"/>
          <w:szCs w:val="20"/>
        </w:rPr>
        <w:t xml:space="preserve"> before making an application.</w:t>
      </w:r>
    </w:p>
    <w:p w14:paraId="484D2FA7" w14:textId="7F5B39A3" w:rsidR="00E17679" w:rsidRPr="00C44617" w:rsidRDefault="00E17679" w:rsidP="000156A0">
      <w:pPr>
        <w:pStyle w:val="Default"/>
        <w:jc w:val="both"/>
        <w:rPr>
          <w:sz w:val="20"/>
          <w:szCs w:val="20"/>
        </w:rPr>
      </w:pPr>
      <w:r w:rsidRPr="00C44617">
        <w:rPr>
          <w:sz w:val="20"/>
          <w:szCs w:val="20"/>
        </w:rPr>
        <w:t xml:space="preserve">Completed applications to be sent to </w:t>
      </w:r>
      <w:r w:rsidR="002A0F5F">
        <w:rPr>
          <w:sz w:val="20"/>
          <w:szCs w:val="20"/>
        </w:rPr>
        <w:t>jpalmer@nexusmat.org</w:t>
      </w:r>
    </w:p>
    <w:p w14:paraId="5429FD2C" w14:textId="2546AB74" w:rsidR="00E17679" w:rsidRDefault="00E17679" w:rsidP="000156A0">
      <w:pPr>
        <w:pStyle w:val="Default"/>
        <w:jc w:val="both"/>
        <w:rPr>
          <w:color w:val="0000FF"/>
          <w:sz w:val="20"/>
          <w:szCs w:val="20"/>
        </w:rPr>
      </w:pPr>
    </w:p>
    <w:p w14:paraId="69E26337" w14:textId="0DA3047B" w:rsidR="00E17679" w:rsidRPr="00385CA0" w:rsidRDefault="00525F63" w:rsidP="000156A0">
      <w:pPr>
        <w:pStyle w:val="Default"/>
        <w:jc w:val="both"/>
        <w:rPr>
          <w:color w:val="0000FF"/>
          <w:sz w:val="16"/>
          <w:szCs w:val="16"/>
        </w:rPr>
      </w:pPr>
      <w:r w:rsidRPr="00750936">
        <w:rPr>
          <w:color w:val="000000" w:themeColor="text1"/>
          <w:sz w:val="20"/>
          <w:szCs w:val="20"/>
        </w:rPr>
        <w:t>In line with safer recruitment practices and Keeping Children Safe in Education (KCSIE), curriculum vitae (CV’s) will only be accepted alongside a full application form</w:t>
      </w:r>
    </w:p>
    <w:p w14:paraId="2D0513D7" w14:textId="77777777" w:rsidR="00E17679" w:rsidRPr="00C44617" w:rsidRDefault="00E17679" w:rsidP="000156A0">
      <w:pPr>
        <w:pStyle w:val="Default"/>
        <w:jc w:val="both"/>
        <w:rPr>
          <w:sz w:val="20"/>
          <w:szCs w:val="20"/>
        </w:rPr>
      </w:pPr>
    </w:p>
    <w:p w14:paraId="36D6F74C" w14:textId="11059DF4" w:rsidR="00E17679" w:rsidRPr="00C44617" w:rsidRDefault="00E17679" w:rsidP="000156A0">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0DAF22C3" w14:textId="77777777" w:rsidR="00FE470C" w:rsidRPr="00C44617" w:rsidRDefault="00FE470C" w:rsidP="000156A0">
      <w:pPr>
        <w:pStyle w:val="Default"/>
        <w:jc w:val="both"/>
        <w:rPr>
          <w:sz w:val="20"/>
          <w:szCs w:val="20"/>
        </w:rPr>
      </w:pPr>
    </w:p>
    <w:p w14:paraId="12D55993" w14:textId="77777777" w:rsidR="00D11C19" w:rsidRPr="00C44617" w:rsidRDefault="00D11C19" w:rsidP="000156A0">
      <w:pPr>
        <w:pStyle w:val="Default"/>
        <w:jc w:val="both"/>
        <w:rPr>
          <w:b/>
          <w:sz w:val="20"/>
          <w:szCs w:val="20"/>
        </w:rPr>
      </w:pPr>
      <w:r w:rsidRPr="00C44617">
        <w:rPr>
          <w:b/>
          <w:sz w:val="20"/>
          <w:szCs w:val="20"/>
        </w:rPr>
        <w:t>Further information</w:t>
      </w:r>
    </w:p>
    <w:p w14:paraId="1DDA21DD" w14:textId="77777777" w:rsidR="00FA7DB0" w:rsidRPr="00C44617" w:rsidRDefault="00FA7DB0" w:rsidP="000156A0">
      <w:pPr>
        <w:pStyle w:val="Default"/>
        <w:jc w:val="both"/>
        <w:rPr>
          <w:b/>
          <w:sz w:val="20"/>
          <w:szCs w:val="20"/>
        </w:rPr>
      </w:pPr>
    </w:p>
    <w:p w14:paraId="5451DD5F" w14:textId="07725ECD" w:rsidR="009036E3" w:rsidRPr="00C44617" w:rsidRDefault="00D11C19" w:rsidP="000156A0">
      <w:pPr>
        <w:pStyle w:val="Default"/>
        <w:jc w:val="both"/>
        <w:rPr>
          <w:sz w:val="20"/>
          <w:szCs w:val="20"/>
        </w:rPr>
      </w:pPr>
      <w:r w:rsidRPr="00C44617">
        <w:rPr>
          <w:sz w:val="20"/>
          <w:szCs w:val="20"/>
        </w:rPr>
        <w:lastRenderedPageBreak/>
        <w:t xml:space="preserve">For an informal and confidential conversation about the role, please contact </w:t>
      </w:r>
      <w:r w:rsidR="002A0F5F" w:rsidRPr="002A0F5F">
        <w:rPr>
          <w:sz w:val="20"/>
          <w:szCs w:val="20"/>
        </w:rPr>
        <w:t>Julie Palmer</w:t>
      </w:r>
      <w:r w:rsidR="00FA7DB0" w:rsidRPr="002A0F5F">
        <w:rPr>
          <w:sz w:val="20"/>
          <w:szCs w:val="20"/>
        </w:rPr>
        <w:t xml:space="preserve"> </w:t>
      </w:r>
      <w:r w:rsidR="002A0F5F" w:rsidRPr="002A0F5F">
        <w:rPr>
          <w:sz w:val="20"/>
          <w:szCs w:val="20"/>
        </w:rPr>
        <w:t>jpalmer@nexusmat.org</w:t>
      </w:r>
      <w:r w:rsidR="00FA7DB0" w:rsidRPr="002A0F5F">
        <w:rPr>
          <w:sz w:val="20"/>
          <w:szCs w:val="20"/>
        </w:rPr>
        <w:t xml:space="preserve"> </w:t>
      </w:r>
    </w:p>
    <w:p w14:paraId="408BD2A4" w14:textId="77777777" w:rsidR="00A34502" w:rsidRPr="00C44617" w:rsidRDefault="00A34502" w:rsidP="000156A0">
      <w:pPr>
        <w:pStyle w:val="Default"/>
        <w:jc w:val="both"/>
        <w:rPr>
          <w:sz w:val="20"/>
          <w:szCs w:val="20"/>
        </w:rPr>
      </w:pPr>
    </w:p>
    <w:p w14:paraId="01D583AA" w14:textId="45EB7227" w:rsidR="00D505B9" w:rsidRDefault="00D505B9" w:rsidP="000156A0">
      <w:pPr>
        <w:pStyle w:val="Default"/>
        <w:jc w:val="both"/>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hyperlink r:id="rId15" w:history="1">
        <w:r w:rsidR="002A0F5F" w:rsidRPr="00A8094F">
          <w:rPr>
            <w:rStyle w:val="Hyperlink"/>
            <w:sz w:val="20"/>
            <w:szCs w:val="20"/>
          </w:rPr>
          <w:t>https://www.beechacademy.org</w:t>
        </w:r>
      </w:hyperlink>
    </w:p>
    <w:p w14:paraId="7B952BBD" w14:textId="77777777" w:rsidR="002A0F5F" w:rsidRPr="00C44617" w:rsidRDefault="002A0F5F" w:rsidP="000156A0">
      <w:pPr>
        <w:pStyle w:val="Default"/>
        <w:jc w:val="both"/>
        <w:rPr>
          <w:sz w:val="20"/>
          <w:szCs w:val="20"/>
        </w:rPr>
      </w:pPr>
    </w:p>
    <w:p w14:paraId="7728B4F2" w14:textId="77777777" w:rsidR="00D11C19" w:rsidRPr="00C44617" w:rsidRDefault="00D11C19" w:rsidP="000156A0">
      <w:pPr>
        <w:pStyle w:val="Default"/>
        <w:jc w:val="both"/>
        <w:rPr>
          <w:sz w:val="20"/>
          <w:szCs w:val="20"/>
        </w:rPr>
      </w:pPr>
    </w:p>
    <w:p w14:paraId="6FB29DDA" w14:textId="64ABA759" w:rsidR="00D11C19" w:rsidRPr="00C44617" w:rsidRDefault="00D11C19" w:rsidP="000156A0">
      <w:pPr>
        <w:pStyle w:val="Default"/>
        <w:jc w:val="both"/>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0156A0">
      <w:pPr>
        <w:pStyle w:val="Default"/>
        <w:jc w:val="both"/>
        <w:rPr>
          <w:b/>
          <w:sz w:val="20"/>
          <w:szCs w:val="20"/>
        </w:rPr>
      </w:pPr>
    </w:p>
    <w:p w14:paraId="73615FA6" w14:textId="77777777" w:rsidR="00540E76" w:rsidRPr="00C44617" w:rsidRDefault="00540E76" w:rsidP="000156A0">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0156A0">
      <w:pPr>
        <w:jc w:val="both"/>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6" w:history="1">
        <w:r w:rsidRPr="00C44617">
          <w:rPr>
            <w:rStyle w:val="Hyperlink"/>
            <w:rFonts w:cs="Tahoma"/>
            <w:sz w:val="20"/>
            <w:szCs w:val="20"/>
          </w:rPr>
          <w:t>www.gov.uk/disclosure-barring-service-check</w:t>
        </w:r>
      </w:hyperlink>
      <w:r w:rsidRPr="00C44617">
        <w:rPr>
          <w:rFonts w:cs="Tahoma"/>
          <w:sz w:val="20"/>
          <w:szCs w:val="20"/>
        </w:rPr>
        <w:t>.</w:t>
      </w:r>
    </w:p>
    <w:p w14:paraId="381E133D" w14:textId="2C422726" w:rsidR="00FE470C" w:rsidRPr="00F2658E" w:rsidRDefault="003A12DF" w:rsidP="000156A0">
      <w:pPr>
        <w:jc w:val="both"/>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27B2538B" w14:textId="77777777" w:rsidR="00FE470C" w:rsidRPr="00C44617" w:rsidRDefault="00FE470C" w:rsidP="000156A0">
      <w:pPr>
        <w:jc w:val="both"/>
        <w:rPr>
          <w:rFonts w:cs="Tahoma"/>
          <w:b/>
          <w:sz w:val="20"/>
          <w:szCs w:val="20"/>
        </w:rPr>
      </w:pPr>
    </w:p>
    <w:sectPr w:rsidR="00FE470C" w:rsidRPr="00C44617" w:rsidSect="002A0F5F">
      <w:headerReference w:type="default" r:id="rId17"/>
      <w:footerReference w:type="default" r:id="rId18"/>
      <w:pgSz w:w="11906" w:h="16838"/>
      <w:pgMar w:top="1679"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A577A" w14:textId="77777777" w:rsidR="00936768" w:rsidRDefault="00936768" w:rsidP="004339D2">
      <w:pPr>
        <w:spacing w:after="0" w:line="240" w:lineRule="auto"/>
      </w:pPr>
      <w:r>
        <w:separator/>
      </w:r>
    </w:p>
  </w:endnote>
  <w:endnote w:type="continuationSeparator" w:id="0">
    <w:p w14:paraId="177C8DD0" w14:textId="77777777" w:rsidR="00936768" w:rsidRDefault="00936768"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EEC7D" w14:textId="77777777" w:rsidR="00936768" w:rsidRDefault="00936768" w:rsidP="004339D2">
      <w:pPr>
        <w:spacing w:after="0" w:line="240" w:lineRule="auto"/>
      </w:pPr>
      <w:r>
        <w:separator/>
      </w:r>
    </w:p>
  </w:footnote>
  <w:footnote w:type="continuationSeparator" w:id="0">
    <w:p w14:paraId="235810F4" w14:textId="77777777" w:rsidR="00936768" w:rsidRDefault="00936768"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130F6715" w:rsidR="000C2A65" w:rsidRDefault="002A0F5F" w:rsidP="000C2A65">
    <w:pPr>
      <w:pStyle w:val="Header"/>
      <w:jc w:val="right"/>
    </w:pPr>
    <w:r>
      <w:rPr>
        <w:noProof/>
      </w:rPr>
      <w:drawing>
        <wp:anchor distT="0" distB="0" distL="114300" distR="114300" simplePos="0" relativeHeight="251659264" behindDoc="0" locked="0" layoutInCell="1" allowOverlap="1" wp14:anchorId="4FD2E662" wp14:editId="589DABBD">
          <wp:simplePos x="0" y="0"/>
          <wp:positionH relativeFrom="column">
            <wp:posOffset>57150</wp:posOffset>
          </wp:positionH>
          <wp:positionV relativeFrom="paragraph">
            <wp:posOffset>7620</wp:posOffset>
          </wp:positionV>
          <wp:extent cx="743585" cy="780415"/>
          <wp:effectExtent l="0" t="0" r="0"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780415"/>
                  </a:xfrm>
                  <a:prstGeom prst="rect">
                    <a:avLst/>
                  </a:prstGeom>
                  <a:noFill/>
                </pic:spPr>
              </pic:pic>
            </a:graphicData>
          </a:graphic>
        </wp:anchor>
      </w:drawing>
    </w:r>
    <w:r w:rsidR="0098780D">
      <w:rPr>
        <w:noProof/>
      </w:rPr>
      <w:drawing>
        <wp:anchor distT="0" distB="0" distL="114300" distR="114300" simplePos="0" relativeHeight="25165824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462D7CDE" w14:textId="0424ACFB" w:rsidR="000C2A65" w:rsidRDefault="000C2A65">
    <w:pPr>
      <w:pStyle w:val="Header"/>
    </w:pPr>
  </w:p>
  <w:p w14:paraId="5A1C2EC2" w14:textId="06578B5D"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177CF"/>
    <w:rsid w:val="00287C17"/>
    <w:rsid w:val="002A0F5F"/>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85CA0"/>
    <w:rsid w:val="00391B38"/>
    <w:rsid w:val="003A12DF"/>
    <w:rsid w:val="003B02AA"/>
    <w:rsid w:val="003B4108"/>
    <w:rsid w:val="003B7E10"/>
    <w:rsid w:val="003C7945"/>
    <w:rsid w:val="003D6092"/>
    <w:rsid w:val="00407D0F"/>
    <w:rsid w:val="0042269E"/>
    <w:rsid w:val="00424319"/>
    <w:rsid w:val="00431EDA"/>
    <w:rsid w:val="004339D2"/>
    <w:rsid w:val="00451FA5"/>
    <w:rsid w:val="004575F2"/>
    <w:rsid w:val="00460637"/>
    <w:rsid w:val="00463084"/>
    <w:rsid w:val="0047342E"/>
    <w:rsid w:val="004752E7"/>
    <w:rsid w:val="00486385"/>
    <w:rsid w:val="004958C9"/>
    <w:rsid w:val="004A0460"/>
    <w:rsid w:val="004A0CEB"/>
    <w:rsid w:val="004A390C"/>
    <w:rsid w:val="004A4002"/>
    <w:rsid w:val="004C30B8"/>
    <w:rsid w:val="004C37F7"/>
    <w:rsid w:val="004C5CB7"/>
    <w:rsid w:val="004C7FFD"/>
    <w:rsid w:val="004D5D23"/>
    <w:rsid w:val="005176B7"/>
    <w:rsid w:val="00525F63"/>
    <w:rsid w:val="00531A38"/>
    <w:rsid w:val="00531B69"/>
    <w:rsid w:val="00535CB3"/>
    <w:rsid w:val="00540E76"/>
    <w:rsid w:val="00553610"/>
    <w:rsid w:val="005E0BEE"/>
    <w:rsid w:val="005F6DF8"/>
    <w:rsid w:val="00601C8B"/>
    <w:rsid w:val="00620C7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50936"/>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36768"/>
    <w:rsid w:val="009531A2"/>
    <w:rsid w:val="00954BC2"/>
    <w:rsid w:val="0098324E"/>
    <w:rsid w:val="00984129"/>
    <w:rsid w:val="0098780D"/>
    <w:rsid w:val="009A29BA"/>
    <w:rsid w:val="009B246E"/>
    <w:rsid w:val="009D3B6C"/>
    <w:rsid w:val="009D5318"/>
    <w:rsid w:val="009E194D"/>
    <w:rsid w:val="009E5459"/>
    <w:rsid w:val="009F0090"/>
    <w:rsid w:val="00A04807"/>
    <w:rsid w:val="00A34502"/>
    <w:rsid w:val="00A4739D"/>
    <w:rsid w:val="00A53132"/>
    <w:rsid w:val="00A64DD0"/>
    <w:rsid w:val="00A7118E"/>
    <w:rsid w:val="00A81169"/>
    <w:rsid w:val="00A8602C"/>
    <w:rsid w:val="00AA743B"/>
    <w:rsid w:val="00AB43C4"/>
    <w:rsid w:val="00AB68AD"/>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1A71"/>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27702"/>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2658E"/>
    <w:rsid w:val="00F46AE6"/>
    <w:rsid w:val="00F52A4E"/>
    <w:rsid w:val="00F9377E"/>
    <w:rsid w:val="00F944CC"/>
    <w:rsid w:val="00FA7DB0"/>
    <w:rsid w:val="00FC7368"/>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palmer@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s://www.beechacademy.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echacademy.org/page/?title=Staff+Vacancies&amp;pid=1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ed7359fc9fb9e19c149c91ab83561b78">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c5e1bd5d7bf7651e4a102141efad83dc"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dc640539-da04-42c3-9305-6e41b5b5c2ff"/>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469B6FB3-13F9-45CF-B756-12450F129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9DF577-692B-4F64-B421-5BB1F02E9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6</TotalTime>
  <Pages>3</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Julie Palmer (Beech)</cp:lastModifiedBy>
  <cp:revision>2</cp:revision>
  <cp:lastPrinted>2021-06-03T08:15:00Z</cp:lastPrinted>
  <dcterms:created xsi:type="dcterms:W3CDTF">2026-01-14T16:25:00Z</dcterms:created>
  <dcterms:modified xsi:type="dcterms:W3CDTF">2026-01-14T16:25:00Z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ies>
</file>