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6C63" w14:textId="063769DA" w:rsidR="00EE3B01" w:rsidRDefault="00EE3B01" w:rsidP="0077643A">
      <w:pPr>
        <w:rPr>
          <w:rFonts w:cs="Tahoma"/>
          <w:b/>
          <w:sz w:val="20"/>
          <w:szCs w:val="20"/>
        </w:rPr>
      </w:pPr>
    </w:p>
    <w:p w14:paraId="315FF12D" w14:textId="673B95C0" w:rsidR="0077643A" w:rsidRPr="00AB1A7D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4B24CA">
        <w:rPr>
          <w:rFonts w:cs="Tahoma"/>
          <w:b/>
          <w:sz w:val="20"/>
          <w:szCs w:val="20"/>
        </w:rPr>
        <w:tab/>
      </w:r>
      <w:r w:rsidR="004B24CA">
        <w:rPr>
          <w:rFonts w:cs="Tahoma"/>
          <w:b/>
          <w:sz w:val="20"/>
          <w:szCs w:val="20"/>
        </w:rPr>
        <w:tab/>
      </w:r>
      <w:r w:rsidR="00D050DD">
        <w:rPr>
          <w:rFonts w:cs="Tahoma"/>
          <w:b/>
          <w:sz w:val="20"/>
          <w:szCs w:val="20"/>
        </w:rPr>
        <w:t>Administrat</w:t>
      </w:r>
      <w:r w:rsidR="00EE3B01">
        <w:rPr>
          <w:rFonts w:cs="Tahoma"/>
          <w:b/>
          <w:sz w:val="20"/>
          <w:szCs w:val="20"/>
        </w:rPr>
        <w:t>ion Assistant</w:t>
      </w:r>
      <w:r w:rsidR="00556ACB" w:rsidRPr="00AB1A7D">
        <w:rPr>
          <w:rFonts w:cs="Tahoma"/>
          <w:b/>
          <w:sz w:val="20"/>
          <w:szCs w:val="20"/>
        </w:rPr>
        <w:t xml:space="preserve"> </w:t>
      </w:r>
    </w:p>
    <w:p w14:paraId="2788570A" w14:textId="1A9D9085" w:rsidR="004B24CA" w:rsidRDefault="00B35C6B" w:rsidP="0077643A">
      <w:pPr>
        <w:rPr>
          <w:rFonts w:cs="Tahoma"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 xml:space="preserve">Hours and </w:t>
      </w:r>
      <w:r w:rsidR="0000055A" w:rsidRPr="00AB1A7D">
        <w:rPr>
          <w:rFonts w:cs="Tahoma"/>
          <w:b/>
          <w:sz w:val="20"/>
          <w:szCs w:val="20"/>
        </w:rPr>
        <w:t>Salary:</w:t>
      </w:r>
      <w:r w:rsidR="0000055A" w:rsidRPr="00AB1A7D">
        <w:rPr>
          <w:rFonts w:cs="Tahoma"/>
          <w:sz w:val="20"/>
          <w:szCs w:val="20"/>
        </w:rPr>
        <w:t xml:space="preserve"> </w:t>
      </w:r>
      <w:r w:rsidR="004B24CA" w:rsidRPr="00AB1A7D">
        <w:rPr>
          <w:rFonts w:cs="Tahoma"/>
          <w:sz w:val="20"/>
          <w:szCs w:val="20"/>
        </w:rPr>
        <w:tab/>
      </w:r>
      <w:r w:rsidR="0051348D" w:rsidRPr="009A237B">
        <w:rPr>
          <w:rFonts w:cs="Tahoma"/>
          <w:sz w:val="20"/>
          <w:szCs w:val="20"/>
        </w:rPr>
        <w:t>37 hours per week</w:t>
      </w:r>
      <w:r w:rsidR="004B24CA" w:rsidRPr="009A237B">
        <w:rPr>
          <w:rFonts w:cs="Tahoma"/>
          <w:sz w:val="20"/>
          <w:szCs w:val="20"/>
        </w:rPr>
        <w:t xml:space="preserve">, Term Time Only, </w:t>
      </w:r>
      <w:r w:rsidR="00CD5AE7">
        <w:rPr>
          <w:rFonts w:cs="Tahoma"/>
          <w:sz w:val="20"/>
          <w:szCs w:val="20"/>
        </w:rPr>
        <w:t xml:space="preserve">NJC </w:t>
      </w:r>
      <w:r w:rsidR="00EE3B01">
        <w:rPr>
          <w:rFonts w:cs="Tahoma"/>
          <w:sz w:val="20"/>
          <w:szCs w:val="20"/>
        </w:rPr>
        <w:t>(</w:t>
      </w:r>
      <w:r w:rsidR="00CD5AE7">
        <w:rPr>
          <w:rFonts w:cs="Tahoma"/>
          <w:sz w:val="20"/>
          <w:szCs w:val="20"/>
        </w:rPr>
        <w:t>6–11</w:t>
      </w:r>
      <w:r w:rsidR="00EE3B01">
        <w:rPr>
          <w:rFonts w:cs="Tahoma"/>
          <w:sz w:val="20"/>
          <w:szCs w:val="20"/>
        </w:rPr>
        <w:t>)</w:t>
      </w:r>
      <w:r w:rsidR="00CD5AE7">
        <w:rPr>
          <w:rFonts w:cs="Tahoma"/>
          <w:sz w:val="20"/>
          <w:szCs w:val="20"/>
        </w:rPr>
        <w:t xml:space="preserve">  </w:t>
      </w:r>
    </w:p>
    <w:p w14:paraId="1AD9F828" w14:textId="32DE592D" w:rsidR="00EE3B01" w:rsidRPr="009A237B" w:rsidRDefault="00EE3B01" w:rsidP="00EE3B01">
      <w:pPr>
        <w:ind w:left="1440" w:firstLine="720"/>
        <w:rPr>
          <w:rFonts w:cs="Tahoma"/>
          <w:sz w:val="20"/>
          <w:szCs w:val="20"/>
        </w:rPr>
      </w:pPr>
      <w:r w:rsidRPr="009A237B">
        <w:rPr>
          <w:rFonts w:cs="Tahoma"/>
          <w:sz w:val="20"/>
          <w:szCs w:val="20"/>
        </w:rPr>
        <w:t xml:space="preserve">Pro Rata </w:t>
      </w:r>
      <w:r>
        <w:rPr>
          <w:rFonts w:cs="Tahoma"/>
          <w:sz w:val="20"/>
          <w:szCs w:val="20"/>
        </w:rPr>
        <w:t xml:space="preserve">– Actual </w:t>
      </w:r>
      <w:r w:rsidRPr="009A237B">
        <w:rPr>
          <w:rFonts w:cs="Tahoma"/>
          <w:sz w:val="20"/>
          <w:szCs w:val="20"/>
        </w:rPr>
        <w:t>Salary:</w:t>
      </w:r>
      <w:r>
        <w:rPr>
          <w:rFonts w:cs="Tahoma"/>
          <w:sz w:val="20"/>
          <w:szCs w:val="20"/>
        </w:rPr>
        <w:tab/>
      </w:r>
      <w:r w:rsidRPr="009A237B">
        <w:rPr>
          <w:rFonts w:cs="Tahoma"/>
          <w:sz w:val="20"/>
          <w:szCs w:val="20"/>
        </w:rPr>
        <w:t>£</w:t>
      </w:r>
      <w:r>
        <w:rPr>
          <w:rFonts w:cs="Tahoma"/>
          <w:sz w:val="20"/>
          <w:szCs w:val="20"/>
        </w:rPr>
        <w:t>22,490</w:t>
      </w:r>
      <w:r w:rsidRPr="009A237B">
        <w:rPr>
          <w:rFonts w:cs="Tahoma"/>
          <w:sz w:val="20"/>
          <w:szCs w:val="20"/>
        </w:rPr>
        <w:t xml:space="preserve"> - £</w:t>
      </w:r>
      <w:r>
        <w:rPr>
          <w:rFonts w:cs="Tahoma"/>
          <w:sz w:val="20"/>
          <w:szCs w:val="20"/>
        </w:rPr>
        <w:t>24,353</w:t>
      </w:r>
    </w:p>
    <w:p w14:paraId="48B41DB2" w14:textId="170FD630" w:rsidR="0077643A" w:rsidRPr="009A237B" w:rsidRDefault="004B24CA" w:rsidP="004B24CA">
      <w:pPr>
        <w:ind w:left="1440" w:firstLine="720"/>
        <w:rPr>
          <w:rFonts w:cs="Tahoma"/>
          <w:sz w:val="20"/>
          <w:szCs w:val="20"/>
        </w:rPr>
      </w:pPr>
      <w:r w:rsidRPr="009A237B">
        <w:rPr>
          <w:rFonts w:cs="Tahoma"/>
          <w:sz w:val="20"/>
          <w:szCs w:val="20"/>
        </w:rPr>
        <w:t>Full Time Salary:</w:t>
      </w:r>
      <w:r w:rsidRPr="009A237B">
        <w:rPr>
          <w:rFonts w:cs="Tahoma"/>
          <w:sz w:val="20"/>
          <w:szCs w:val="20"/>
        </w:rPr>
        <w:tab/>
      </w:r>
      <w:r w:rsidR="00EE3B01">
        <w:rPr>
          <w:rFonts w:cs="Tahoma"/>
          <w:sz w:val="20"/>
          <w:szCs w:val="20"/>
        </w:rPr>
        <w:tab/>
      </w:r>
      <w:r w:rsidR="00B22ADD" w:rsidRPr="009A237B">
        <w:rPr>
          <w:rFonts w:cs="Tahoma"/>
          <w:sz w:val="20"/>
          <w:szCs w:val="20"/>
        </w:rPr>
        <w:t>£</w:t>
      </w:r>
      <w:r w:rsidR="00311A24">
        <w:rPr>
          <w:rFonts w:cs="Tahoma"/>
          <w:sz w:val="20"/>
          <w:szCs w:val="20"/>
        </w:rPr>
        <w:t>25,989</w:t>
      </w:r>
      <w:r w:rsidR="00B22ADD" w:rsidRPr="009A237B">
        <w:rPr>
          <w:rFonts w:cs="Tahoma"/>
          <w:sz w:val="20"/>
          <w:szCs w:val="20"/>
        </w:rPr>
        <w:t xml:space="preserve"> - £</w:t>
      </w:r>
      <w:r w:rsidR="00311A24">
        <w:rPr>
          <w:rFonts w:cs="Tahoma"/>
          <w:sz w:val="20"/>
          <w:szCs w:val="20"/>
        </w:rPr>
        <w:t>28,142</w:t>
      </w:r>
      <w:r w:rsidR="00B22ADD" w:rsidRPr="009A237B">
        <w:rPr>
          <w:rFonts w:cs="Tahoma"/>
          <w:sz w:val="20"/>
          <w:szCs w:val="20"/>
        </w:rPr>
        <w:t xml:space="preserve"> </w:t>
      </w:r>
    </w:p>
    <w:p w14:paraId="09C50EB9" w14:textId="77777777" w:rsidR="00B22ADD" w:rsidRPr="00AB1A7D" w:rsidRDefault="00B22ADD" w:rsidP="004B24CA">
      <w:pPr>
        <w:ind w:left="1440" w:firstLine="720"/>
        <w:rPr>
          <w:rFonts w:cs="Tahoma"/>
          <w:sz w:val="20"/>
          <w:szCs w:val="20"/>
        </w:rPr>
      </w:pPr>
    </w:p>
    <w:p w14:paraId="0CDD9B65" w14:textId="77777777" w:rsidR="006B497C" w:rsidRPr="009A237B" w:rsidRDefault="00B35C6B" w:rsidP="006B497C">
      <w:pPr>
        <w:rPr>
          <w:rFonts w:cs="Tahoma"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 xml:space="preserve">School and </w:t>
      </w:r>
      <w:r w:rsidR="0000055A" w:rsidRPr="00AB1A7D">
        <w:rPr>
          <w:rFonts w:cs="Tahoma"/>
          <w:b/>
          <w:sz w:val="20"/>
          <w:szCs w:val="20"/>
        </w:rPr>
        <w:t>Location:</w:t>
      </w:r>
      <w:r w:rsidRPr="00AB1A7D">
        <w:rPr>
          <w:rFonts w:cs="Tahoma"/>
          <w:b/>
          <w:sz w:val="20"/>
          <w:szCs w:val="20"/>
        </w:rPr>
        <w:t xml:space="preserve"> </w:t>
      </w:r>
      <w:r w:rsidR="0000055A" w:rsidRPr="00AB1A7D">
        <w:rPr>
          <w:rFonts w:cs="Tahoma"/>
          <w:b/>
          <w:sz w:val="20"/>
          <w:szCs w:val="20"/>
        </w:rPr>
        <w:tab/>
      </w:r>
      <w:r w:rsidR="004B24CA" w:rsidRPr="009A237B">
        <w:rPr>
          <w:rFonts w:cs="Tahoma"/>
          <w:sz w:val="20"/>
          <w:szCs w:val="20"/>
        </w:rPr>
        <w:t>Nottingham HOPE Academy</w:t>
      </w:r>
      <w:r w:rsidR="006B497C" w:rsidRPr="009A237B">
        <w:rPr>
          <w:rFonts w:cs="Tahoma"/>
          <w:sz w:val="20"/>
          <w:szCs w:val="20"/>
        </w:rPr>
        <w:t>, Castle Gate, Nottingham, NG1 7AR</w:t>
      </w:r>
    </w:p>
    <w:p w14:paraId="553250E0" w14:textId="56971CC9" w:rsidR="008D632D" w:rsidRPr="009A237B" w:rsidRDefault="006B497C" w:rsidP="00B22ADD">
      <w:pPr>
        <w:ind w:left="2160"/>
        <w:rPr>
          <w:rFonts w:cs="Tahoma"/>
          <w:sz w:val="20"/>
          <w:szCs w:val="20"/>
        </w:rPr>
      </w:pPr>
      <w:r w:rsidRPr="009A237B">
        <w:rPr>
          <w:rFonts w:cs="Tahoma"/>
          <w:sz w:val="20"/>
          <w:szCs w:val="20"/>
        </w:rPr>
        <w:t xml:space="preserve">This role </w:t>
      </w:r>
      <w:r w:rsidR="0034403B" w:rsidRPr="009A237B">
        <w:rPr>
          <w:rFonts w:cs="Tahoma"/>
          <w:sz w:val="20"/>
          <w:szCs w:val="20"/>
        </w:rPr>
        <w:t xml:space="preserve">will be </w:t>
      </w:r>
      <w:r w:rsidR="008E49B0" w:rsidRPr="009A237B">
        <w:rPr>
          <w:rFonts w:cs="Tahoma"/>
          <w:sz w:val="20"/>
          <w:szCs w:val="20"/>
        </w:rPr>
        <w:t xml:space="preserve">based at our </w:t>
      </w:r>
      <w:r w:rsidR="005218F1">
        <w:rPr>
          <w:rFonts w:cs="Tahoma"/>
          <w:sz w:val="20"/>
          <w:szCs w:val="20"/>
        </w:rPr>
        <w:t xml:space="preserve">Primary Pathways </w:t>
      </w:r>
      <w:r w:rsidR="008E49B0" w:rsidRPr="009A237B">
        <w:rPr>
          <w:rFonts w:cs="Tahoma"/>
          <w:sz w:val="20"/>
          <w:szCs w:val="20"/>
        </w:rPr>
        <w:t>site</w:t>
      </w:r>
      <w:r w:rsidR="005218F1">
        <w:rPr>
          <w:rFonts w:cs="Tahoma"/>
          <w:sz w:val="20"/>
          <w:szCs w:val="20"/>
        </w:rPr>
        <w:t xml:space="preserve"> on Perry Road</w:t>
      </w:r>
      <w:r w:rsidR="008E49B0" w:rsidRPr="009A237B">
        <w:rPr>
          <w:rFonts w:cs="Tahoma"/>
          <w:sz w:val="20"/>
          <w:szCs w:val="20"/>
        </w:rPr>
        <w:t>, with occasional visits to other sites as required.</w:t>
      </w:r>
    </w:p>
    <w:p w14:paraId="0608D280" w14:textId="087E3228" w:rsidR="0000055A" w:rsidRPr="00AB1A7D" w:rsidRDefault="003B4108" w:rsidP="0000055A">
      <w:pPr>
        <w:rPr>
          <w:rFonts w:cs="Tahoma"/>
          <w:b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 xml:space="preserve">Contract type: </w:t>
      </w:r>
      <w:r w:rsidR="004B24CA" w:rsidRPr="00AB1A7D">
        <w:rPr>
          <w:rFonts w:cs="Tahoma"/>
          <w:b/>
          <w:sz w:val="20"/>
          <w:szCs w:val="20"/>
        </w:rPr>
        <w:tab/>
      </w:r>
      <w:r w:rsidR="004B24CA" w:rsidRPr="009A237B">
        <w:rPr>
          <w:rFonts w:cs="Tahoma"/>
          <w:bCs/>
          <w:sz w:val="20"/>
          <w:szCs w:val="20"/>
        </w:rPr>
        <w:t>Permanent, Term Time Only</w:t>
      </w:r>
      <w:r w:rsidR="00CE1DE3" w:rsidRPr="009A237B">
        <w:rPr>
          <w:rFonts w:cs="Tahoma"/>
          <w:bCs/>
          <w:sz w:val="20"/>
          <w:szCs w:val="20"/>
        </w:rPr>
        <w:t xml:space="preserve"> </w:t>
      </w:r>
      <w:r w:rsidRPr="009A237B">
        <w:rPr>
          <w:rFonts w:cs="Tahoma"/>
          <w:bCs/>
          <w:sz w:val="20"/>
          <w:szCs w:val="20"/>
        </w:rPr>
        <w:tab/>
      </w:r>
      <w:r w:rsidR="0077643A" w:rsidRPr="00AB1A7D">
        <w:rPr>
          <w:rFonts w:cs="Tahoma"/>
          <w:b/>
          <w:sz w:val="20"/>
          <w:szCs w:val="20"/>
        </w:rPr>
        <w:t xml:space="preserve"> </w:t>
      </w:r>
    </w:p>
    <w:p w14:paraId="1B802143" w14:textId="1B7074BB" w:rsidR="006C6829" w:rsidRPr="00AB1A7D" w:rsidRDefault="0000055A" w:rsidP="0000055A">
      <w:pPr>
        <w:rPr>
          <w:rFonts w:cs="Tahoma"/>
          <w:b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>Closing date:</w:t>
      </w:r>
      <w:r w:rsidRPr="00AB1A7D">
        <w:rPr>
          <w:rFonts w:cs="Tahoma"/>
          <w:b/>
          <w:sz w:val="20"/>
          <w:szCs w:val="20"/>
        </w:rPr>
        <w:tab/>
      </w:r>
      <w:r w:rsidR="004B24CA" w:rsidRPr="00AB1A7D">
        <w:rPr>
          <w:rFonts w:cs="Tahoma"/>
          <w:b/>
          <w:sz w:val="20"/>
          <w:szCs w:val="20"/>
        </w:rPr>
        <w:tab/>
      </w:r>
      <w:r w:rsidR="00B22ADD" w:rsidRPr="00AB1A7D">
        <w:rPr>
          <w:rFonts w:cs="Tahoma"/>
          <w:bCs/>
          <w:sz w:val="20"/>
          <w:szCs w:val="20"/>
        </w:rPr>
        <w:t>Thursday 8</w:t>
      </w:r>
      <w:r w:rsidR="008D632D" w:rsidRPr="00AB1A7D">
        <w:rPr>
          <w:rFonts w:cs="Tahoma"/>
          <w:bCs/>
          <w:sz w:val="20"/>
          <w:szCs w:val="20"/>
          <w:vertAlign w:val="superscript"/>
        </w:rPr>
        <w:t>th</w:t>
      </w:r>
      <w:r w:rsidR="008D632D" w:rsidRPr="00AB1A7D">
        <w:rPr>
          <w:rFonts w:cs="Tahoma"/>
          <w:sz w:val="20"/>
          <w:szCs w:val="20"/>
        </w:rPr>
        <w:t xml:space="preserve"> January</w:t>
      </w:r>
      <w:r w:rsidR="00B22ADD" w:rsidRPr="00AB1A7D">
        <w:rPr>
          <w:rFonts w:cs="Tahoma"/>
          <w:sz w:val="20"/>
          <w:szCs w:val="20"/>
        </w:rPr>
        <w:t xml:space="preserve"> 2026</w:t>
      </w:r>
    </w:p>
    <w:p w14:paraId="1D88D9FD" w14:textId="06173686" w:rsidR="0000055A" w:rsidRPr="00AB1A7D" w:rsidRDefault="006C6829" w:rsidP="0000055A">
      <w:pPr>
        <w:rPr>
          <w:rFonts w:cs="Tahoma"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>Shortlisting</w:t>
      </w:r>
      <w:r w:rsidR="00EB79D2" w:rsidRPr="00AB1A7D">
        <w:rPr>
          <w:rFonts w:cs="Tahoma"/>
          <w:b/>
          <w:sz w:val="20"/>
          <w:szCs w:val="20"/>
        </w:rPr>
        <w:t xml:space="preserve"> date</w:t>
      </w:r>
      <w:r w:rsidRPr="00AB1A7D">
        <w:rPr>
          <w:rFonts w:cs="Tahoma"/>
          <w:b/>
          <w:sz w:val="20"/>
          <w:szCs w:val="20"/>
        </w:rPr>
        <w:t xml:space="preserve">: </w:t>
      </w:r>
      <w:r w:rsidR="004B24CA" w:rsidRPr="00AB1A7D">
        <w:rPr>
          <w:rFonts w:cs="Tahoma"/>
          <w:b/>
          <w:sz w:val="20"/>
          <w:szCs w:val="20"/>
        </w:rPr>
        <w:tab/>
      </w:r>
      <w:r w:rsidR="00B22ADD" w:rsidRPr="00AB1A7D">
        <w:rPr>
          <w:rFonts w:cs="Tahoma"/>
          <w:sz w:val="20"/>
          <w:szCs w:val="20"/>
        </w:rPr>
        <w:t>Friday 9</w:t>
      </w:r>
      <w:r w:rsidR="00B22ADD" w:rsidRPr="00AB1A7D">
        <w:rPr>
          <w:rFonts w:cs="Tahoma"/>
          <w:sz w:val="20"/>
          <w:szCs w:val="20"/>
          <w:vertAlign w:val="superscript"/>
        </w:rPr>
        <w:t>th</w:t>
      </w:r>
      <w:r w:rsidR="00B22ADD" w:rsidRPr="00AB1A7D">
        <w:rPr>
          <w:rFonts w:cs="Tahoma"/>
          <w:sz w:val="20"/>
          <w:szCs w:val="20"/>
        </w:rPr>
        <w:t xml:space="preserve"> January 226</w:t>
      </w:r>
    </w:p>
    <w:p w14:paraId="261F7FCD" w14:textId="3856CE67" w:rsidR="00FE470C" w:rsidRPr="00AB1A7D" w:rsidRDefault="0000055A" w:rsidP="0000055A">
      <w:pPr>
        <w:rPr>
          <w:rFonts w:cs="Tahoma"/>
          <w:b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 xml:space="preserve">Interview date: </w:t>
      </w:r>
      <w:r w:rsidR="004B24CA" w:rsidRPr="00AB1A7D">
        <w:rPr>
          <w:rFonts w:cs="Tahoma"/>
          <w:b/>
          <w:sz w:val="20"/>
          <w:szCs w:val="20"/>
        </w:rPr>
        <w:tab/>
      </w:r>
      <w:r w:rsidR="00F203C2" w:rsidRPr="00AB1A7D">
        <w:rPr>
          <w:rFonts w:cs="Tahoma"/>
          <w:sz w:val="20"/>
          <w:szCs w:val="20"/>
        </w:rPr>
        <w:t>W</w:t>
      </w:r>
      <w:r w:rsidR="008D632D" w:rsidRPr="00AB1A7D">
        <w:rPr>
          <w:rFonts w:cs="Tahoma"/>
          <w:sz w:val="20"/>
          <w:szCs w:val="20"/>
        </w:rPr>
        <w:t>eek beginning 12</w:t>
      </w:r>
      <w:r w:rsidR="008D632D" w:rsidRPr="00AB1A7D">
        <w:rPr>
          <w:rFonts w:cs="Tahoma"/>
          <w:sz w:val="20"/>
          <w:szCs w:val="20"/>
          <w:vertAlign w:val="superscript"/>
        </w:rPr>
        <w:t>th</w:t>
      </w:r>
      <w:r w:rsidR="008D632D" w:rsidRPr="00AB1A7D">
        <w:rPr>
          <w:rFonts w:cs="Tahoma"/>
          <w:sz w:val="20"/>
          <w:szCs w:val="20"/>
        </w:rPr>
        <w:t xml:space="preserve"> January </w:t>
      </w:r>
      <w:r w:rsidR="00B22ADD" w:rsidRPr="00AB1A7D">
        <w:rPr>
          <w:rFonts w:cs="Tahoma"/>
          <w:sz w:val="20"/>
          <w:szCs w:val="20"/>
        </w:rPr>
        <w:t>2026</w:t>
      </w:r>
    </w:p>
    <w:p w14:paraId="21769A7D" w14:textId="306305B6" w:rsidR="00D11C19" w:rsidRPr="00AB1A7D" w:rsidRDefault="009036E3" w:rsidP="0000055A">
      <w:pPr>
        <w:rPr>
          <w:rFonts w:cs="Tahoma"/>
          <w:b/>
          <w:sz w:val="20"/>
          <w:szCs w:val="20"/>
        </w:rPr>
      </w:pPr>
      <w:r w:rsidRPr="00AB1A7D">
        <w:rPr>
          <w:rFonts w:cs="Tahoma"/>
          <w:b/>
          <w:sz w:val="20"/>
          <w:szCs w:val="20"/>
        </w:rPr>
        <w:t>About our School</w:t>
      </w:r>
    </w:p>
    <w:p w14:paraId="0F74B0BF" w14:textId="77777777" w:rsidR="008D632D" w:rsidRPr="00AB1A7D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  <w:bookmarkStart w:id="0" w:name="_Hlk216096763"/>
      <w:r w:rsidRPr="00AB1A7D">
        <w:rPr>
          <w:b/>
          <w:color w:val="943634" w:themeColor="accent2" w:themeShade="BF"/>
          <w:sz w:val="20"/>
          <w:szCs w:val="20"/>
        </w:rPr>
        <w:t>Nottingham HOPE Academy</w:t>
      </w:r>
    </w:p>
    <w:p w14:paraId="0AAD5260" w14:textId="77777777" w:rsidR="008D632D" w:rsidRPr="00AB1A7D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  <w:r w:rsidRPr="00AB1A7D">
        <w:rPr>
          <w:b/>
          <w:color w:val="943634" w:themeColor="accent2" w:themeShade="BF"/>
          <w:sz w:val="20"/>
          <w:szCs w:val="20"/>
        </w:rPr>
        <w:t>formerly Hospital and Home Education Learning Centre (HHELC)</w:t>
      </w:r>
    </w:p>
    <w:p w14:paraId="363DEF30" w14:textId="77777777" w:rsidR="008D632D" w:rsidRPr="00AB1A7D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</w:p>
    <w:p w14:paraId="010DD4C4" w14:textId="77777777" w:rsidR="008D632D" w:rsidRPr="00AB1A7D" w:rsidRDefault="008D632D" w:rsidP="00396698">
      <w:pPr>
        <w:spacing w:after="0" w:line="240" w:lineRule="auto"/>
        <w:jc w:val="both"/>
        <w:rPr>
          <w:b/>
          <w:color w:val="943634" w:themeColor="accent2" w:themeShade="BF"/>
          <w:sz w:val="20"/>
          <w:szCs w:val="20"/>
        </w:rPr>
      </w:pPr>
      <w:r w:rsidRPr="00AB1A7D">
        <w:rPr>
          <w:b/>
          <w:color w:val="943634" w:themeColor="accent2" w:themeShade="BF"/>
          <w:sz w:val="20"/>
          <w:szCs w:val="20"/>
        </w:rPr>
        <w:t xml:space="preserve">Nottingham HOPE Academy is a school based in Nottingham City which caters for pupils and young people with a range of medical or mental health needs. The school is located on four sites. </w:t>
      </w:r>
    </w:p>
    <w:bookmarkEnd w:id="0"/>
    <w:p w14:paraId="39B27D10" w14:textId="77777777" w:rsidR="008D632D" w:rsidRPr="00AB1A7D" w:rsidRDefault="008D632D" w:rsidP="0000055A">
      <w:pPr>
        <w:rPr>
          <w:rFonts w:cs="Tahoma"/>
          <w:bCs/>
          <w:sz w:val="20"/>
          <w:szCs w:val="20"/>
        </w:rPr>
      </w:pPr>
    </w:p>
    <w:p w14:paraId="424456E9" w14:textId="77777777" w:rsidR="00FE470C" w:rsidRPr="00AB1A7D" w:rsidRDefault="00FE470C" w:rsidP="00FE470C">
      <w:pPr>
        <w:pStyle w:val="Default"/>
        <w:rPr>
          <w:b/>
          <w:sz w:val="20"/>
          <w:szCs w:val="20"/>
        </w:rPr>
      </w:pPr>
      <w:r w:rsidRPr="00AB1A7D">
        <w:rPr>
          <w:b/>
          <w:sz w:val="20"/>
          <w:szCs w:val="20"/>
        </w:rPr>
        <w:t>About the Trust</w:t>
      </w:r>
    </w:p>
    <w:p w14:paraId="52C6FF8F" w14:textId="77777777" w:rsidR="00FE470C" w:rsidRPr="00AB1A7D" w:rsidRDefault="00FE470C" w:rsidP="00FE470C">
      <w:pPr>
        <w:pStyle w:val="Default"/>
        <w:rPr>
          <w:sz w:val="20"/>
          <w:szCs w:val="20"/>
        </w:rPr>
      </w:pPr>
      <w:r w:rsidRPr="00AB1A7D">
        <w:rPr>
          <w:sz w:val="20"/>
          <w:szCs w:val="20"/>
        </w:rPr>
        <w:t xml:space="preserve"> </w:t>
      </w:r>
    </w:p>
    <w:p w14:paraId="168E9226" w14:textId="77777777" w:rsidR="009A237B" w:rsidRPr="00C44617" w:rsidRDefault="009A237B" w:rsidP="009A237B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Pr="00C44617">
        <w:rPr>
          <w:sz w:val="20"/>
          <w:szCs w:val="20"/>
        </w:rPr>
        <w:t>Nexus Multi Academy Trust was founded in 2016</w:t>
      </w:r>
      <w:r>
        <w:rPr>
          <w:sz w:val="20"/>
          <w:szCs w:val="20"/>
        </w:rPr>
        <w:t xml:space="preserve">, </w:t>
      </w:r>
      <w:r w:rsidRPr="00750936">
        <w:rPr>
          <w:sz w:val="20"/>
          <w:szCs w:val="20"/>
        </w:rPr>
        <w:t>with 19 unique SEND</w:t>
      </w:r>
      <w:r>
        <w:rPr>
          <w:sz w:val="20"/>
          <w:szCs w:val="20"/>
        </w:rPr>
        <w:t xml:space="preserve"> and mainstream academies. </w:t>
      </w:r>
    </w:p>
    <w:p w14:paraId="768988FA" w14:textId="77777777" w:rsidR="009A237B" w:rsidRDefault="009A237B" w:rsidP="009A237B">
      <w:pPr>
        <w:pStyle w:val="Default"/>
        <w:spacing w:after="21"/>
        <w:jc w:val="both"/>
        <w:rPr>
          <w:sz w:val="20"/>
          <w:szCs w:val="20"/>
        </w:rPr>
      </w:pPr>
    </w:p>
    <w:p w14:paraId="1558E279" w14:textId="77777777" w:rsidR="009A237B" w:rsidRDefault="009A237B" w:rsidP="009A237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C44617">
        <w:rPr>
          <w:sz w:val="20"/>
          <w:szCs w:val="20"/>
        </w:rPr>
        <w:t xml:space="preserve">e are a </w:t>
      </w:r>
      <w:r>
        <w:rPr>
          <w:sz w:val="20"/>
          <w:szCs w:val="20"/>
        </w:rPr>
        <w:t xml:space="preserve">growing, </w:t>
      </w:r>
      <w:r w:rsidRPr="00C44617">
        <w:rPr>
          <w:sz w:val="20"/>
          <w:szCs w:val="20"/>
        </w:rPr>
        <w:t>forward thinking and innovative Trust</w:t>
      </w:r>
      <w:r>
        <w:rPr>
          <w:sz w:val="20"/>
          <w:szCs w:val="20"/>
        </w:rPr>
        <w:t xml:space="preserve"> with a shared ethos, vision and values for a personalised child centred approach. We are committed and invested in </w:t>
      </w:r>
      <w:r w:rsidRPr="00C44617">
        <w:rPr>
          <w:sz w:val="20"/>
          <w:szCs w:val="20"/>
        </w:rPr>
        <w:t>“Learning together, to be the best we can be</w:t>
      </w:r>
      <w:r>
        <w:rPr>
          <w:sz w:val="20"/>
          <w:szCs w:val="20"/>
        </w:rPr>
        <w:t xml:space="preserve">” </w:t>
      </w:r>
      <w:r w:rsidRPr="00C44617">
        <w:rPr>
          <w:sz w:val="20"/>
          <w:szCs w:val="20"/>
        </w:rPr>
        <w:t>and</w:t>
      </w:r>
      <w:r>
        <w:rPr>
          <w:sz w:val="20"/>
          <w:szCs w:val="20"/>
        </w:rPr>
        <w:t xml:space="preserve"> it</w:t>
      </w:r>
      <w:r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0DF4F4FB" w14:textId="77777777" w:rsidR="009A237B" w:rsidRDefault="009A237B" w:rsidP="009A237B">
      <w:pPr>
        <w:pStyle w:val="Default"/>
        <w:spacing w:after="21"/>
        <w:jc w:val="both"/>
        <w:rPr>
          <w:sz w:val="20"/>
          <w:szCs w:val="20"/>
        </w:rPr>
      </w:pPr>
    </w:p>
    <w:p w14:paraId="71CC6A8A" w14:textId="0966FD6E" w:rsidR="00FE470C" w:rsidRDefault="009A237B" w:rsidP="009A237B">
      <w:pPr>
        <w:pStyle w:val="Default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Pr="00750936">
        <w:rPr>
          <w:sz w:val="20"/>
          <w:szCs w:val="20"/>
        </w:rPr>
        <w:t xml:space="preserve"> and </w:t>
      </w:r>
      <w:hyperlink r:id="rId12" w:history="1">
        <w:r w:rsidRPr="00750936">
          <w:rPr>
            <w:rStyle w:val="Hyperlink"/>
            <w:sz w:val="20"/>
            <w:szCs w:val="20"/>
          </w:rPr>
          <w:t>workforce engagement statement</w:t>
        </w:r>
      </w:hyperlink>
      <w:r w:rsidRPr="00750936">
        <w:rPr>
          <w:sz w:val="20"/>
          <w:szCs w:val="20"/>
        </w:rPr>
        <w:t xml:space="preserve"> for further information.</w:t>
      </w:r>
      <w:r w:rsidRPr="00C44617">
        <w:rPr>
          <w:sz w:val="20"/>
          <w:szCs w:val="20"/>
        </w:rPr>
        <w:tab/>
      </w:r>
    </w:p>
    <w:p w14:paraId="49FF2833" w14:textId="77777777" w:rsidR="005218F1" w:rsidRPr="00AB1A7D" w:rsidRDefault="005218F1" w:rsidP="009A237B">
      <w:pPr>
        <w:pStyle w:val="Default"/>
        <w:rPr>
          <w:sz w:val="20"/>
          <w:szCs w:val="20"/>
        </w:rPr>
      </w:pPr>
    </w:p>
    <w:p w14:paraId="4A202073" w14:textId="0DB8987C" w:rsidR="00FE470C" w:rsidRDefault="00FE470C" w:rsidP="00FE470C">
      <w:pPr>
        <w:pStyle w:val="Default"/>
        <w:rPr>
          <w:b/>
          <w:sz w:val="20"/>
          <w:szCs w:val="20"/>
        </w:rPr>
      </w:pPr>
      <w:r w:rsidRPr="00AB1A7D">
        <w:rPr>
          <w:b/>
          <w:sz w:val="20"/>
          <w:szCs w:val="20"/>
        </w:rPr>
        <w:t>Our Opportunity</w:t>
      </w:r>
    </w:p>
    <w:p w14:paraId="5554D3BB" w14:textId="77777777" w:rsidR="00E07D46" w:rsidRPr="00AB1A7D" w:rsidRDefault="00E07D46" w:rsidP="00FE470C">
      <w:pPr>
        <w:pStyle w:val="Default"/>
        <w:rPr>
          <w:b/>
          <w:sz w:val="20"/>
          <w:szCs w:val="20"/>
        </w:rPr>
      </w:pPr>
    </w:p>
    <w:p w14:paraId="3E6E08F0" w14:textId="3939A78C" w:rsidR="00E07D46" w:rsidRPr="003C5C00" w:rsidRDefault="00E07D46" w:rsidP="00E07D46">
      <w:pPr>
        <w:spacing w:after="0" w:line="240" w:lineRule="auto"/>
        <w:rPr>
          <w:rFonts w:ascii="Calibri" w:hAnsi="Calibri" w:cs="Calibri"/>
          <w:b/>
          <w:iCs/>
          <w:spacing w:val="-2"/>
          <w:szCs w:val="24"/>
        </w:rPr>
      </w:pPr>
      <w:r w:rsidRPr="003C5C00">
        <w:rPr>
          <w:rFonts w:ascii="Calibri" w:hAnsi="Calibri" w:cs="Calibri"/>
          <w:b/>
          <w:iCs/>
          <w:spacing w:val="-2"/>
          <w:szCs w:val="24"/>
        </w:rPr>
        <w:t>We have an exciting opportunity for an administrator to join our team.</w:t>
      </w:r>
    </w:p>
    <w:p w14:paraId="1E59B8A7" w14:textId="77777777" w:rsidR="00E07D46" w:rsidRPr="003C5C00" w:rsidRDefault="00E07D46" w:rsidP="00E07D46">
      <w:pPr>
        <w:spacing w:after="0" w:line="240" w:lineRule="auto"/>
        <w:rPr>
          <w:rFonts w:ascii="Calibri" w:hAnsi="Calibri" w:cs="Calibri"/>
          <w:b/>
          <w:iCs/>
          <w:spacing w:val="-2"/>
          <w:szCs w:val="24"/>
        </w:rPr>
      </w:pPr>
    </w:p>
    <w:p w14:paraId="730DB3DC" w14:textId="77777777" w:rsidR="00E07D46" w:rsidRPr="003C5C00" w:rsidRDefault="00E07D46" w:rsidP="00E07D46">
      <w:pPr>
        <w:spacing w:after="0" w:line="240" w:lineRule="auto"/>
        <w:jc w:val="both"/>
        <w:rPr>
          <w:rFonts w:ascii="Calibri" w:hAnsi="Calibri" w:cs="Calibri"/>
          <w:bCs/>
        </w:rPr>
      </w:pPr>
      <w:r w:rsidRPr="003C5C00">
        <w:rPr>
          <w:rFonts w:ascii="Calibri" w:hAnsi="Calibri" w:cs="Calibri"/>
          <w:bCs/>
          <w:iCs/>
          <w:spacing w:val="-2"/>
          <w:szCs w:val="24"/>
        </w:rPr>
        <w:t xml:space="preserve">We are looking for someone with a positive, can-do attitude </w:t>
      </w:r>
      <w:r w:rsidRPr="003C5C00">
        <w:rPr>
          <w:rFonts w:ascii="Calibri" w:hAnsi="Calibri" w:cs="Calibri"/>
          <w:bCs/>
        </w:rPr>
        <w:t xml:space="preserve">who is approachable, friendly and professional.  </w:t>
      </w:r>
    </w:p>
    <w:p w14:paraId="6FB9ECEA" w14:textId="75DC00D0" w:rsidR="00E07D46" w:rsidRPr="003C5C00" w:rsidRDefault="00E07D46" w:rsidP="00245F78">
      <w:pPr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3C5C00">
        <w:rPr>
          <w:rFonts w:cs="Tahoma"/>
          <w:bCs/>
          <w:sz w:val="20"/>
          <w:szCs w:val="20"/>
        </w:rPr>
        <w:lastRenderedPageBreak/>
        <w:t>You will be based at our Primary Pathways provision at Sherwood Education Centre</w:t>
      </w:r>
      <w:r w:rsidR="00BF22BE" w:rsidRPr="003C5C00">
        <w:rPr>
          <w:rFonts w:cs="Tahoma"/>
          <w:bCs/>
          <w:sz w:val="20"/>
          <w:szCs w:val="20"/>
        </w:rPr>
        <w:t xml:space="preserve"> </w:t>
      </w:r>
      <w:r w:rsidRPr="003C5C00">
        <w:rPr>
          <w:rFonts w:cs="Tahoma"/>
          <w:bCs/>
          <w:sz w:val="20"/>
          <w:szCs w:val="20"/>
        </w:rPr>
        <w:t xml:space="preserve">and occasionally support across our other provisions if required.  </w:t>
      </w:r>
    </w:p>
    <w:p w14:paraId="30406F2B" w14:textId="77777777" w:rsidR="00245F78" w:rsidRPr="003C5C00" w:rsidRDefault="00245F78" w:rsidP="00245F78">
      <w:pPr>
        <w:shd w:val="clear" w:color="auto" w:fill="FFFFFF"/>
        <w:spacing w:after="0" w:line="240" w:lineRule="auto"/>
        <w:textAlignment w:val="baseline"/>
        <w:rPr>
          <w:rFonts w:eastAsia="Times New Roman" w:cs="Tahoma"/>
          <w:sz w:val="20"/>
          <w:szCs w:val="20"/>
          <w:lang w:eastAsia="en-GB"/>
        </w:rPr>
      </w:pPr>
    </w:p>
    <w:p w14:paraId="1DD3E686" w14:textId="52BB3AD8" w:rsidR="00245F78" w:rsidRPr="003C5C00" w:rsidRDefault="00245F78" w:rsidP="00245F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3C5C00">
        <w:rPr>
          <w:rFonts w:ascii="Tahoma" w:hAnsi="Tahoma" w:cs="Tahoma"/>
          <w:sz w:val="20"/>
          <w:szCs w:val="20"/>
        </w:rPr>
        <w:t>You will join a unique provision with a committed and supportive leadership and admin team who are motivated every day to improve the life chances of our children and young people.</w:t>
      </w:r>
    </w:p>
    <w:p w14:paraId="4EE9B341" w14:textId="77777777" w:rsidR="00245F78" w:rsidRPr="003C5C00" w:rsidRDefault="00245F78" w:rsidP="00245F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4AC2BFB9" w14:textId="578887CB" w:rsidR="00E07D46" w:rsidRPr="003C5C00" w:rsidRDefault="00E07D46" w:rsidP="00245F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3C5C00">
        <w:rPr>
          <w:rFonts w:ascii="Tahoma" w:hAnsi="Tahoma" w:cs="Tahoma"/>
          <w:sz w:val="20"/>
          <w:szCs w:val="20"/>
        </w:rPr>
        <w:t>You will be supported by the Office Manager and an experienced</w:t>
      </w:r>
      <w:r w:rsidR="00245F78" w:rsidRPr="003C5C00">
        <w:rPr>
          <w:rFonts w:ascii="Tahoma" w:hAnsi="Tahoma" w:cs="Tahoma"/>
          <w:sz w:val="20"/>
          <w:szCs w:val="20"/>
        </w:rPr>
        <w:t xml:space="preserve"> and</w:t>
      </w:r>
      <w:r w:rsidRPr="003C5C00">
        <w:rPr>
          <w:rFonts w:ascii="Tahoma" w:hAnsi="Tahoma" w:cs="Tahoma"/>
          <w:sz w:val="20"/>
          <w:szCs w:val="20"/>
        </w:rPr>
        <w:t xml:space="preserve"> </w:t>
      </w:r>
      <w:r w:rsidR="00245F78" w:rsidRPr="003C5C00">
        <w:rPr>
          <w:rFonts w:ascii="Tahoma" w:hAnsi="Tahoma" w:cs="Tahoma"/>
          <w:sz w:val="20"/>
          <w:szCs w:val="20"/>
        </w:rPr>
        <w:t>dedicat</w:t>
      </w:r>
      <w:r w:rsidRPr="003C5C00">
        <w:rPr>
          <w:rFonts w:ascii="Tahoma" w:hAnsi="Tahoma" w:cs="Tahoma"/>
          <w:sz w:val="20"/>
          <w:szCs w:val="20"/>
        </w:rPr>
        <w:t xml:space="preserve">ed admin team who are based across sites.   </w:t>
      </w:r>
    </w:p>
    <w:p w14:paraId="76373FE9" w14:textId="77777777" w:rsidR="00245F78" w:rsidRPr="003C5C00" w:rsidRDefault="00245F78" w:rsidP="00245F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2C41F9A5" w14:textId="2EC41D50" w:rsidR="00E07D46" w:rsidRPr="003C5C00" w:rsidRDefault="00E07D46" w:rsidP="00245F78">
      <w:pPr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3C5C00">
        <w:rPr>
          <w:rFonts w:cs="Tahoma"/>
          <w:bCs/>
          <w:sz w:val="20"/>
          <w:szCs w:val="20"/>
        </w:rPr>
        <w:t xml:space="preserve">You will be the first port of call at our Primary Pathways site </w:t>
      </w:r>
      <w:bookmarkStart w:id="1" w:name="_Hlk168655032"/>
      <w:r w:rsidRPr="003C5C00">
        <w:rPr>
          <w:rFonts w:cs="Tahoma"/>
          <w:bCs/>
          <w:sz w:val="20"/>
          <w:szCs w:val="20"/>
        </w:rPr>
        <w:t xml:space="preserve">where you will greet a wide variety of visitors therefore a professional and welcoming </w:t>
      </w:r>
      <w:r w:rsidR="00245F78" w:rsidRPr="003C5C00">
        <w:rPr>
          <w:rFonts w:cs="Tahoma"/>
          <w:bCs/>
          <w:sz w:val="20"/>
          <w:szCs w:val="20"/>
        </w:rPr>
        <w:t>manner is essential.</w:t>
      </w:r>
      <w:r w:rsidRPr="003C5C00">
        <w:rPr>
          <w:rFonts w:cs="Tahoma"/>
          <w:bCs/>
          <w:sz w:val="20"/>
          <w:szCs w:val="20"/>
        </w:rPr>
        <w:t xml:space="preserve">  Along with general office duties, you will be responsible for recording daily attendance including liaising with parents, home schools and alternative providers; updating student records and assisting with school census; liaising with our site manager or external contractors for site issues; raising purchase orders and receiving/distributing deliveries.  You will provide admin support for our SENCO by arranging scheduled EHCP meetings, including distribution and collation of documents, minuting meetings/transcribing minutes and liaising with parents and external agencies. </w:t>
      </w:r>
    </w:p>
    <w:bookmarkEnd w:id="1"/>
    <w:p w14:paraId="7A12F5D2" w14:textId="77777777" w:rsidR="00E07D46" w:rsidRPr="003C5C00" w:rsidRDefault="00E07D46" w:rsidP="00245F78">
      <w:pPr>
        <w:spacing w:after="0" w:line="240" w:lineRule="auto"/>
        <w:rPr>
          <w:rFonts w:ascii="Calibri" w:hAnsi="Calibri" w:cs="Calibri"/>
          <w:b/>
        </w:rPr>
      </w:pPr>
    </w:p>
    <w:p w14:paraId="446D730C" w14:textId="77777777" w:rsidR="00E07D46" w:rsidRPr="003C5C00" w:rsidRDefault="00E07D46" w:rsidP="00E07D46">
      <w:pPr>
        <w:spacing w:after="0" w:line="240" w:lineRule="auto"/>
        <w:rPr>
          <w:rFonts w:cstheme="minorHAnsi"/>
          <w:b/>
        </w:rPr>
      </w:pPr>
      <w:bookmarkStart w:id="2" w:name="_Hlk168655392"/>
      <w:r w:rsidRPr="003C5C00">
        <w:rPr>
          <w:rFonts w:cstheme="minorHAnsi"/>
          <w:b/>
        </w:rPr>
        <w:t xml:space="preserve">Do you have what it takes? </w:t>
      </w:r>
    </w:p>
    <w:bookmarkEnd w:id="2"/>
    <w:p w14:paraId="35E373A5" w14:textId="0F232433" w:rsidR="00E07D46" w:rsidRPr="003C5C00" w:rsidRDefault="00E07D46" w:rsidP="00E07D4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1D84413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cstheme="minorHAnsi"/>
          <w:bCs/>
          <w:sz w:val="20"/>
          <w:szCs w:val="20"/>
        </w:rPr>
        <w:t>office experience including</w:t>
      </w:r>
      <w:r w:rsidRPr="003C5C00">
        <w:rPr>
          <w:rFonts w:cstheme="minorHAnsi"/>
          <w:b/>
          <w:sz w:val="20"/>
          <w:szCs w:val="20"/>
        </w:rPr>
        <w:t xml:space="preserve"> </w:t>
      </w:r>
      <w:r w:rsidRPr="003C5C00">
        <w:rPr>
          <w:rFonts w:eastAsia="Times New Roman" w:cstheme="minorHAnsi"/>
          <w:sz w:val="20"/>
          <w:szCs w:val="20"/>
          <w:lang w:eastAsia="en-GB"/>
        </w:rPr>
        <w:t>Microsoft Office, specifically Excel, Word and Outlook. Knowledge of SIMS would be ideal but training will be provided for the right applicant.</w:t>
      </w:r>
    </w:p>
    <w:p w14:paraId="10B88384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bookmarkStart w:id="3" w:name="_Hlk168655413"/>
      <w:r w:rsidRPr="003C5C00">
        <w:rPr>
          <w:rFonts w:eastAsia="Times New Roman" w:cstheme="minorHAnsi"/>
          <w:sz w:val="20"/>
          <w:szCs w:val="20"/>
          <w:lang w:eastAsia="en-GB"/>
        </w:rPr>
        <w:t>excellent interpersonal skills, including the ability to deal with staff, pupils, parents and visitors with empathy, tact and confidentially</w:t>
      </w:r>
    </w:p>
    <w:bookmarkEnd w:id="3"/>
    <w:p w14:paraId="119A271D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>To ‘read the room’ and adapt accordingly</w:t>
      </w:r>
    </w:p>
    <w:p w14:paraId="61DB33F0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 xml:space="preserve">the ability to work using your own initiative with a ‘can do’ attitude.  </w:t>
      </w:r>
    </w:p>
    <w:p w14:paraId="31646511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>Multitask and be able to prioritise</w:t>
      </w:r>
    </w:p>
    <w:p w14:paraId="7385FFB6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>Accuracy and attention to detail</w:t>
      </w:r>
    </w:p>
    <w:p w14:paraId="76AFCE58" w14:textId="77777777" w:rsidR="00E07D46" w:rsidRPr="003C5C00" w:rsidRDefault="00E07D46" w:rsidP="00E07D46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3C5C00">
        <w:rPr>
          <w:rFonts w:eastAsia="Times New Roman" w:cstheme="minorHAnsi"/>
          <w:sz w:val="20"/>
          <w:szCs w:val="20"/>
          <w:lang w:eastAsia="en-GB"/>
        </w:rPr>
        <w:t>comply with the appropriate Government, Local Authority (LA) and the school policies, procedures and systems</w:t>
      </w:r>
    </w:p>
    <w:p w14:paraId="518BEF18" w14:textId="77777777" w:rsidR="00E07D46" w:rsidRPr="003C5C00" w:rsidRDefault="00E07D46" w:rsidP="00E07D46">
      <w:pPr>
        <w:shd w:val="clear" w:color="auto" w:fill="FFFFFF"/>
        <w:spacing w:after="0" w:line="240" w:lineRule="auto"/>
        <w:ind w:left="300"/>
        <w:textAlignment w:val="baseline"/>
        <w:rPr>
          <w:rFonts w:cstheme="minorHAnsi"/>
          <w:b/>
        </w:rPr>
      </w:pPr>
      <w:bookmarkStart w:id="4" w:name="_Hlk168655544"/>
    </w:p>
    <w:bookmarkEnd w:id="4"/>
    <w:p w14:paraId="5BD6C213" w14:textId="409BCBF9" w:rsidR="009B246E" w:rsidRPr="00245F78" w:rsidRDefault="00D11C19" w:rsidP="00245F78">
      <w:pPr>
        <w:pStyle w:val="NormalWeb"/>
        <w:rPr>
          <w:rFonts w:ascii="Tahoma" w:hAnsi="Tahoma" w:cs="Tahoma"/>
          <w:b/>
          <w:sz w:val="20"/>
          <w:szCs w:val="20"/>
        </w:rPr>
      </w:pPr>
      <w:r w:rsidRPr="00725D4D">
        <w:rPr>
          <w:rFonts w:ascii="Tahoma" w:hAnsi="Tahoma" w:cs="Tahoma"/>
          <w:b/>
          <w:sz w:val="20"/>
          <w:szCs w:val="20"/>
        </w:rPr>
        <w:t xml:space="preserve">What you can expect </w:t>
      </w:r>
      <w:r w:rsidR="00D53A1D" w:rsidRPr="00725D4D">
        <w:rPr>
          <w:rFonts w:ascii="Tahoma" w:hAnsi="Tahoma" w:cs="Tahoma"/>
          <w:b/>
          <w:sz w:val="20"/>
          <w:szCs w:val="20"/>
        </w:rPr>
        <w:t xml:space="preserve">from us </w:t>
      </w: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6CC54DE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To apply</w:t>
      </w:r>
    </w:p>
    <w:p w14:paraId="684A7B8B" w14:textId="0C72819B" w:rsidR="009A237B" w:rsidRDefault="009A237B" w:rsidP="00E17679">
      <w:pPr>
        <w:pStyle w:val="Default"/>
        <w:rPr>
          <w:b/>
          <w:sz w:val="20"/>
          <w:szCs w:val="20"/>
        </w:rPr>
      </w:pPr>
    </w:p>
    <w:p w14:paraId="58D2867A" w14:textId="77777777" w:rsidR="009A237B" w:rsidRDefault="009A237B" w:rsidP="009A237B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the Nexus MAT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section, where the position is listed</w:t>
      </w:r>
    </w:p>
    <w:p w14:paraId="1F7DE06C" w14:textId="77777777" w:rsidR="009A237B" w:rsidRPr="00385CA0" w:rsidRDefault="009A237B" w:rsidP="009A237B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3B174A81" w14:textId="5A1669C6" w:rsidR="009A237B" w:rsidRDefault="009A237B" w:rsidP="009A237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3" w:history="1">
        <w:r w:rsidRPr="006F4D68">
          <w:rPr>
            <w:rStyle w:val="Hyperlink"/>
            <w:sz w:val="20"/>
            <w:szCs w:val="20"/>
          </w:rPr>
          <w:t>hope.hr@nexusmat.org</w:t>
        </w:r>
      </w:hyperlink>
    </w:p>
    <w:p w14:paraId="07920458" w14:textId="77777777" w:rsidR="009A237B" w:rsidRDefault="009A237B" w:rsidP="009A237B">
      <w:pPr>
        <w:pStyle w:val="Default"/>
        <w:jc w:val="both"/>
        <w:rPr>
          <w:color w:val="0000FF"/>
          <w:sz w:val="20"/>
          <w:szCs w:val="20"/>
        </w:rPr>
      </w:pPr>
    </w:p>
    <w:p w14:paraId="07BD5068" w14:textId="77777777" w:rsidR="009A237B" w:rsidRPr="00385CA0" w:rsidRDefault="009A237B" w:rsidP="009A237B">
      <w:pPr>
        <w:pStyle w:val="Default"/>
        <w:jc w:val="both"/>
        <w:rPr>
          <w:color w:val="0000FF"/>
          <w:sz w:val="16"/>
          <w:szCs w:val="16"/>
        </w:rPr>
      </w:pPr>
      <w:r w:rsidRPr="00750936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04C24E3F" w14:textId="77777777" w:rsidR="009A237B" w:rsidRPr="00C44617" w:rsidRDefault="009A237B" w:rsidP="009A237B">
      <w:pPr>
        <w:pStyle w:val="Default"/>
        <w:jc w:val="both"/>
        <w:rPr>
          <w:sz w:val="20"/>
          <w:szCs w:val="20"/>
        </w:rPr>
      </w:pPr>
    </w:p>
    <w:p w14:paraId="2D407DA9" w14:textId="77777777" w:rsidR="009A237B" w:rsidRPr="00C44617" w:rsidRDefault="009A237B" w:rsidP="009A237B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1E218DC5" w14:textId="77777777" w:rsidR="009A237B" w:rsidRPr="00C44617" w:rsidRDefault="009A237B" w:rsidP="009A237B">
      <w:pPr>
        <w:pStyle w:val="Default"/>
        <w:jc w:val="both"/>
        <w:rPr>
          <w:sz w:val="20"/>
          <w:szCs w:val="20"/>
        </w:rPr>
      </w:pPr>
    </w:p>
    <w:p w14:paraId="08487C16" w14:textId="77777777" w:rsidR="009A237B" w:rsidRPr="00C44617" w:rsidRDefault="009A237B" w:rsidP="009A237B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5FCD1056" w14:textId="77777777" w:rsidR="009A237B" w:rsidRPr="00C44617" w:rsidRDefault="009A237B" w:rsidP="009A237B">
      <w:pPr>
        <w:pStyle w:val="Default"/>
        <w:jc w:val="both"/>
        <w:rPr>
          <w:b/>
          <w:sz w:val="20"/>
          <w:szCs w:val="20"/>
        </w:rPr>
      </w:pPr>
    </w:p>
    <w:p w14:paraId="296ABFEB" w14:textId="77777777" w:rsidR="009A237B" w:rsidRPr="00C44617" w:rsidRDefault="009A237B" w:rsidP="009A237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hyperlink r:id="rId14" w:history="1">
        <w:r w:rsidRPr="00135A07">
          <w:rPr>
            <w:rStyle w:val="Hyperlink"/>
            <w:sz w:val="20"/>
            <w:szCs w:val="20"/>
          </w:rPr>
          <w:t>hope.hr@nexusmat.org</w:t>
        </w:r>
      </w:hyperlink>
      <w:r>
        <w:rPr>
          <w:sz w:val="20"/>
          <w:szCs w:val="20"/>
        </w:rPr>
        <w:t xml:space="preserve"> </w:t>
      </w:r>
    </w:p>
    <w:p w14:paraId="55B308FC" w14:textId="7F51722F" w:rsidR="009A237B" w:rsidRPr="00C44617" w:rsidRDefault="009A237B" w:rsidP="009A237B">
      <w:pPr>
        <w:pStyle w:val="Default"/>
        <w:rPr>
          <w:sz w:val="20"/>
          <w:szCs w:val="20"/>
        </w:rPr>
      </w:pPr>
    </w:p>
    <w:p w14:paraId="6D071B20" w14:textId="77777777" w:rsidR="009A237B" w:rsidRPr="00C44617" w:rsidRDefault="009A237B" w:rsidP="009A237B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on our school website </w:t>
      </w:r>
      <w:hyperlink r:id="rId15" w:history="1">
        <w:r w:rsidRPr="00F2336D">
          <w:rPr>
            <w:rStyle w:val="Hyperlink"/>
            <w:sz w:val="20"/>
            <w:szCs w:val="20"/>
          </w:rPr>
          <w:t>Nottingham HOPE Academy - Vacancies</w:t>
        </w:r>
      </w:hyperlink>
    </w:p>
    <w:p w14:paraId="506C921F" w14:textId="44A87B95" w:rsidR="009A237B" w:rsidRPr="00C44617" w:rsidRDefault="009A237B" w:rsidP="009A237B">
      <w:pPr>
        <w:pStyle w:val="Default"/>
        <w:rPr>
          <w:sz w:val="20"/>
          <w:szCs w:val="20"/>
        </w:rPr>
      </w:pPr>
    </w:p>
    <w:p w14:paraId="702EA2A6" w14:textId="77777777" w:rsidR="009A237B" w:rsidRPr="00C44617" w:rsidRDefault="009A237B" w:rsidP="009A237B">
      <w:pPr>
        <w:pStyle w:val="Default"/>
        <w:jc w:val="both"/>
        <w:rPr>
          <w:sz w:val="20"/>
          <w:szCs w:val="20"/>
        </w:rPr>
      </w:pPr>
    </w:p>
    <w:p w14:paraId="4822B004" w14:textId="77777777" w:rsidR="009A237B" w:rsidRPr="00C44617" w:rsidRDefault="009A237B" w:rsidP="009A237B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75C77113" w14:textId="77777777" w:rsidR="009A237B" w:rsidRPr="00C44617" w:rsidRDefault="009A237B" w:rsidP="009A237B">
      <w:pPr>
        <w:pStyle w:val="Default"/>
        <w:jc w:val="both"/>
        <w:rPr>
          <w:b/>
          <w:sz w:val="20"/>
          <w:szCs w:val="20"/>
        </w:rPr>
      </w:pPr>
    </w:p>
    <w:p w14:paraId="7F49EE1E" w14:textId="77777777" w:rsidR="009A237B" w:rsidRPr="00C44617" w:rsidRDefault="009A237B" w:rsidP="009A237B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5240FDCB" w14:textId="77777777" w:rsidR="009A237B" w:rsidRPr="00C44617" w:rsidRDefault="009A237B" w:rsidP="009A237B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22552931" w14:textId="77777777" w:rsidR="009A237B" w:rsidRPr="00F2658E" w:rsidRDefault="009A237B" w:rsidP="009A237B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Pr="00C44617">
        <w:rPr>
          <w:rFonts w:cs="Tahoma"/>
          <w:color w:val="000000"/>
          <w:sz w:val="20"/>
          <w:szCs w:val="20"/>
        </w:rPr>
        <w:t>committed to recruiting and retaining a diverse workforce.</w:t>
      </w:r>
    </w:p>
    <w:p w14:paraId="381A0B7A" w14:textId="77777777" w:rsidR="009A237B" w:rsidRPr="00C44617" w:rsidRDefault="009A237B" w:rsidP="009A237B">
      <w:pPr>
        <w:jc w:val="both"/>
        <w:rPr>
          <w:rFonts w:cs="Tahoma"/>
          <w:b/>
          <w:sz w:val="20"/>
          <w:szCs w:val="20"/>
        </w:rPr>
      </w:pPr>
    </w:p>
    <w:p w14:paraId="1FE2BF53" w14:textId="77777777" w:rsidR="009A237B" w:rsidRDefault="009A237B" w:rsidP="00E17679">
      <w:pPr>
        <w:pStyle w:val="Default"/>
        <w:rPr>
          <w:b/>
          <w:sz w:val="20"/>
          <w:szCs w:val="20"/>
        </w:rPr>
      </w:pP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5B71" w14:textId="77777777" w:rsidR="00EC5239" w:rsidRDefault="00EC5239" w:rsidP="004339D2">
      <w:pPr>
        <w:spacing w:after="0" w:line="240" w:lineRule="auto"/>
      </w:pPr>
      <w:r>
        <w:separator/>
      </w:r>
    </w:p>
  </w:endnote>
  <w:endnote w:type="continuationSeparator" w:id="0">
    <w:p w14:paraId="6E6323EA" w14:textId="77777777" w:rsidR="00EC5239" w:rsidRDefault="00EC5239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2053" w14:textId="77777777" w:rsidR="00EC5239" w:rsidRDefault="00EC5239" w:rsidP="004339D2">
      <w:pPr>
        <w:spacing w:after="0" w:line="240" w:lineRule="auto"/>
      </w:pPr>
      <w:r>
        <w:separator/>
      </w:r>
    </w:p>
  </w:footnote>
  <w:footnote w:type="continuationSeparator" w:id="0">
    <w:p w14:paraId="6EBA5B52" w14:textId="77777777" w:rsidR="00EC5239" w:rsidRDefault="00EC5239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057FC002" w:rsidR="000C2A65" w:rsidRDefault="004F5840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E54E66" wp14:editId="1DC3E765">
          <wp:simplePos x="0" y="0"/>
          <wp:positionH relativeFrom="margin">
            <wp:posOffset>-209550</wp:posOffset>
          </wp:positionH>
          <wp:positionV relativeFrom="paragraph">
            <wp:posOffset>-43815</wp:posOffset>
          </wp:positionV>
          <wp:extent cx="2209800" cy="735965"/>
          <wp:effectExtent l="0" t="0" r="0" b="6985"/>
          <wp:wrapTight wrapText="bothSides">
            <wp:wrapPolygon edited="0">
              <wp:start x="0" y="0"/>
              <wp:lineTo x="0" y="21246"/>
              <wp:lineTo x="21414" y="21246"/>
              <wp:lineTo x="21414" y="0"/>
              <wp:lineTo x="0" y="0"/>
            </wp:wrapPolygon>
          </wp:wrapTight>
          <wp:docPr id="117960986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09869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1F75BA19" w:rsidR="00CB1642" w:rsidRPr="00725D4D" w:rsidRDefault="00CB1642">
    <w:pPr>
      <w:pStyle w:val="Header"/>
      <w:rPr>
        <w:color w:val="FF0000"/>
      </w:rPr>
    </w:pPr>
  </w:p>
  <w:p w14:paraId="71BC445B" w14:textId="77777777" w:rsidR="004F5840" w:rsidRDefault="004F5840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83D50"/>
    <w:multiLevelType w:val="hybridMultilevel"/>
    <w:tmpl w:val="BF02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A5A2E"/>
    <w:multiLevelType w:val="hybridMultilevel"/>
    <w:tmpl w:val="B454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9F6"/>
    <w:multiLevelType w:val="multilevel"/>
    <w:tmpl w:val="3CE0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794448"/>
    <w:multiLevelType w:val="hybridMultilevel"/>
    <w:tmpl w:val="8D4E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E3619D"/>
    <w:multiLevelType w:val="multilevel"/>
    <w:tmpl w:val="1288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E2085E"/>
    <w:multiLevelType w:val="hybridMultilevel"/>
    <w:tmpl w:val="3020CAFC"/>
    <w:lvl w:ilvl="0" w:tplc="A0A2DF9E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A48E1"/>
    <w:multiLevelType w:val="hybridMultilevel"/>
    <w:tmpl w:val="2D44DE24"/>
    <w:lvl w:ilvl="0" w:tplc="08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9" w15:restartNumberingAfterBreak="0">
    <w:nsid w:val="7C761E40"/>
    <w:multiLevelType w:val="hybridMultilevel"/>
    <w:tmpl w:val="6A3E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3824369">
    <w:abstractNumId w:val="1"/>
  </w:num>
  <w:num w:numId="2" w16cid:durableId="1765802249">
    <w:abstractNumId w:val="19"/>
  </w:num>
  <w:num w:numId="3" w16cid:durableId="1959793850">
    <w:abstractNumId w:val="0"/>
  </w:num>
  <w:num w:numId="4" w16cid:durableId="2045255147">
    <w:abstractNumId w:val="18"/>
  </w:num>
  <w:num w:numId="5" w16cid:durableId="895703756">
    <w:abstractNumId w:val="23"/>
  </w:num>
  <w:num w:numId="6" w16cid:durableId="63335785">
    <w:abstractNumId w:val="4"/>
  </w:num>
  <w:num w:numId="7" w16cid:durableId="414861250">
    <w:abstractNumId w:val="12"/>
  </w:num>
  <w:num w:numId="8" w16cid:durableId="1624264342">
    <w:abstractNumId w:val="22"/>
  </w:num>
  <w:num w:numId="9" w16cid:durableId="753555658">
    <w:abstractNumId w:val="13"/>
  </w:num>
  <w:num w:numId="10" w16cid:durableId="355541772">
    <w:abstractNumId w:val="8"/>
  </w:num>
  <w:num w:numId="11" w16cid:durableId="478619685">
    <w:abstractNumId w:val="10"/>
  </w:num>
  <w:num w:numId="12" w16cid:durableId="1422485534">
    <w:abstractNumId w:val="26"/>
  </w:num>
  <w:num w:numId="13" w16cid:durableId="1556356234">
    <w:abstractNumId w:val="3"/>
  </w:num>
  <w:num w:numId="14" w16cid:durableId="72943220">
    <w:abstractNumId w:val="11"/>
  </w:num>
  <w:num w:numId="15" w16cid:durableId="1806124700">
    <w:abstractNumId w:val="6"/>
  </w:num>
  <w:num w:numId="16" w16cid:durableId="1645575932">
    <w:abstractNumId w:val="14"/>
  </w:num>
  <w:num w:numId="17" w16cid:durableId="2140492850">
    <w:abstractNumId w:val="27"/>
  </w:num>
  <w:num w:numId="18" w16cid:durableId="413860310">
    <w:abstractNumId w:val="5"/>
  </w:num>
  <w:num w:numId="19" w16cid:durableId="928008097">
    <w:abstractNumId w:val="21"/>
  </w:num>
  <w:num w:numId="20" w16cid:durableId="616521456">
    <w:abstractNumId w:val="2"/>
  </w:num>
  <w:num w:numId="21" w16cid:durableId="1901942998">
    <w:abstractNumId w:val="30"/>
  </w:num>
  <w:num w:numId="22" w16cid:durableId="782457063">
    <w:abstractNumId w:val="24"/>
  </w:num>
  <w:num w:numId="23" w16cid:durableId="1499349863">
    <w:abstractNumId w:val="7"/>
  </w:num>
  <w:num w:numId="24" w16cid:durableId="1760100823">
    <w:abstractNumId w:val="28"/>
  </w:num>
  <w:num w:numId="25" w16cid:durableId="658309490">
    <w:abstractNumId w:val="25"/>
  </w:num>
  <w:num w:numId="26" w16cid:durableId="1771273695">
    <w:abstractNumId w:val="17"/>
  </w:num>
  <w:num w:numId="27" w16cid:durableId="1675063431">
    <w:abstractNumId w:val="29"/>
  </w:num>
  <w:num w:numId="28" w16cid:durableId="147405283">
    <w:abstractNumId w:val="9"/>
  </w:num>
  <w:num w:numId="29" w16cid:durableId="2146388883">
    <w:abstractNumId w:val="15"/>
  </w:num>
  <w:num w:numId="30" w16cid:durableId="594673977">
    <w:abstractNumId w:val="20"/>
  </w:num>
  <w:num w:numId="31" w16cid:durableId="1159223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87683"/>
    <w:rsid w:val="001A4249"/>
    <w:rsid w:val="001A4A66"/>
    <w:rsid w:val="001D2F34"/>
    <w:rsid w:val="002045D9"/>
    <w:rsid w:val="002128F4"/>
    <w:rsid w:val="00245F78"/>
    <w:rsid w:val="00287C17"/>
    <w:rsid w:val="002B61DB"/>
    <w:rsid w:val="002C5853"/>
    <w:rsid w:val="002E1D36"/>
    <w:rsid w:val="002E31D5"/>
    <w:rsid w:val="002E3AC9"/>
    <w:rsid w:val="003028B8"/>
    <w:rsid w:val="00311A24"/>
    <w:rsid w:val="00322559"/>
    <w:rsid w:val="00323475"/>
    <w:rsid w:val="00335668"/>
    <w:rsid w:val="00340C31"/>
    <w:rsid w:val="00342968"/>
    <w:rsid w:val="00342F7C"/>
    <w:rsid w:val="0034403B"/>
    <w:rsid w:val="003445E8"/>
    <w:rsid w:val="00346F56"/>
    <w:rsid w:val="00347C76"/>
    <w:rsid w:val="00355718"/>
    <w:rsid w:val="003642D8"/>
    <w:rsid w:val="00387A13"/>
    <w:rsid w:val="00391B38"/>
    <w:rsid w:val="0039453E"/>
    <w:rsid w:val="00396698"/>
    <w:rsid w:val="003A12DF"/>
    <w:rsid w:val="003B02AA"/>
    <w:rsid w:val="003B4108"/>
    <w:rsid w:val="003B7D67"/>
    <w:rsid w:val="003B7E10"/>
    <w:rsid w:val="003C5C00"/>
    <w:rsid w:val="003D6092"/>
    <w:rsid w:val="00407D0F"/>
    <w:rsid w:val="00412E0F"/>
    <w:rsid w:val="0042269E"/>
    <w:rsid w:val="00431EDA"/>
    <w:rsid w:val="004339D2"/>
    <w:rsid w:val="00451FA5"/>
    <w:rsid w:val="004575F2"/>
    <w:rsid w:val="00460637"/>
    <w:rsid w:val="00463084"/>
    <w:rsid w:val="004752E7"/>
    <w:rsid w:val="00480809"/>
    <w:rsid w:val="00486385"/>
    <w:rsid w:val="00492661"/>
    <w:rsid w:val="004957EB"/>
    <w:rsid w:val="004A0460"/>
    <w:rsid w:val="004A0CEB"/>
    <w:rsid w:val="004A390C"/>
    <w:rsid w:val="004A4002"/>
    <w:rsid w:val="004B24CA"/>
    <w:rsid w:val="004C37F7"/>
    <w:rsid w:val="004C5CB7"/>
    <w:rsid w:val="004C7FFD"/>
    <w:rsid w:val="004D5D23"/>
    <w:rsid w:val="004F3ABB"/>
    <w:rsid w:val="004F5840"/>
    <w:rsid w:val="0051348D"/>
    <w:rsid w:val="005176B7"/>
    <w:rsid w:val="005218F1"/>
    <w:rsid w:val="00521905"/>
    <w:rsid w:val="00531A38"/>
    <w:rsid w:val="00531B69"/>
    <w:rsid w:val="00535CB3"/>
    <w:rsid w:val="00540E76"/>
    <w:rsid w:val="00553610"/>
    <w:rsid w:val="00556ACB"/>
    <w:rsid w:val="005E0BEE"/>
    <w:rsid w:val="005F6DF8"/>
    <w:rsid w:val="00600623"/>
    <w:rsid w:val="00601C8B"/>
    <w:rsid w:val="006238A8"/>
    <w:rsid w:val="00625C06"/>
    <w:rsid w:val="0062676C"/>
    <w:rsid w:val="006420C0"/>
    <w:rsid w:val="006473AD"/>
    <w:rsid w:val="00652DD3"/>
    <w:rsid w:val="00661604"/>
    <w:rsid w:val="0066514C"/>
    <w:rsid w:val="00666344"/>
    <w:rsid w:val="00672661"/>
    <w:rsid w:val="006A689A"/>
    <w:rsid w:val="006B497C"/>
    <w:rsid w:val="006C2751"/>
    <w:rsid w:val="006C6829"/>
    <w:rsid w:val="006D41D8"/>
    <w:rsid w:val="006F3F72"/>
    <w:rsid w:val="00720329"/>
    <w:rsid w:val="007211B9"/>
    <w:rsid w:val="00725D4D"/>
    <w:rsid w:val="00726B2F"/>
    <w:rsid w:val="00737DA5"/>
    <w:rsid w:val="00743B58"/>
    <w:rsid w:val="00757C1D"/>
    <w:rsid w:val="00763B83"/>
    <w:rsid w:val="00775A13"/>
    <w:rsid w:val="0077643A"/>
    <w:rsid w:val="00784328"/>
    <w:rsid w:val="00784760"/>
    <w:rsid w:val="007A0C58"/>
    <w:rsid w:val="007A5CCA"/>
    <w:rsid w:val="007B204B"/>
    <w:rsid w:val="007B2485"/>
    <w:rsid w:val="007B62F6"/>
    <w:rsid w:val="007C6419"/>
    <w:rsid w:val="007E1338"/>
    <w:rsid w:val="007F18AE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D632D"/>
    <w:rsid w:val="008E12F2"/>
    <w:rsid w:val="008E1F18"/>
    <w:rsid w:val="008E34E1"/>
    <w:rsid w:val="008E49B0"/>
    <w:rsid w:val="009036E3"/>
    <w:rsid w:val="0090496F"/>
    <w:rsid w:val="009050AE"/>
    <w:rsid w:val="00920357"/>
    <w:rsid w:val="009305BD"/>
    <w:rsid w:val="00934D19"/>
    <w:rsid w:val="009531A2"/>
    <w:rsid w:val="00954BC2"/>
    <w:rsid w:val="00984129"/>
    <w:rsid w:val="009A237B"/>
    <w:rsid w:val="009A29BA"/>
    <w:rsid w:val="009B246E"/>
    <w:rsid w:val="009D3B6C"/>
    <w:rsid w:val="009D5318"/>
    <w:rsid w:val="009E194D"/>
    <w:rsid w:val="009E5459"/>
    <w:rsid w:val="009F40E0"/>
    <w:rsid w:val="00A005CB"/>
    <w:rsid w:val="00A02D87"/>
    <w:rsid w:val="00A177EC"/>
    <w:rsid w:val="00A4739D"/>
    <w:rsid w:val="00A53132"/>
    <w:rsid w:val="00A64DD0"/>
    <w:rsid w:val="00A7118E"/>
    <w:rsid w:val="00A81169"/>
    <w:rsid w:val="00A8602C"/>
    <w:rsid w:val="00A9313C"/>
    <w:rsid w:val="00AA743B"/>
    <w:rsid w:val="00AB1A7D"/>
    <w:rsid w:val="00AB43C4"/>
    <w:rsid w:val="00AC3AC4"/>
    <w:rsid w:val="00AE61D6"/>
    <w:rsid w:val="00B03EAD"/>
    <w:rsid w:val="00B0596B"/>
    <w:rsid w:val="00B066FB"/>
    <w:rsid w:val="00B164EA"/>
    <w:rsid w:val="00B22ADD"/>
    <w:rsid w:val="00B22D1D"/>
    <w:rsid w:val="00B35C6B"/>
    <w:rsid w:val="00B40417"/>
    <w:rsid w:val="00B55B07"/>
    <w:rsid w:val="00B7007A"/>
    <w:rsid w:val="00B777C4"/>
    <w:rsid w:val="00B900CF"/>
    <w:rsid w:val="00B90E3C"/>
    <w:rsid w:val="00B92BB3"/>
    <w:rsid w:val="00BB1A19"/>
    <w:rsid w:val="00BB1C24"/>
    <w:rsid w:val="00BC4B79"/>
    <w:rsid w:val="00BD4EC5"/>
    <w:rsid w:val="00BE4546"/>
    <w:rsid w:val="00BF22BE"/>
    <w:rsid w:val="00BF5A50"/>
    <w:rsid w:val="00BF77CC"/>
    <w:rsid w:val="00C016F7"/>
    <w:rsid w:val="00C16C62"/>
    <w:rsid w:val="00C20F14"/>
    <w:rsid w:val="00C26746"/>
    <w:rsid w:val="00C33309"/>
    <w:rsid w:val="00C44617"/>
    <w:rsid w:val="00C502DA"/>
    <w:rsid w:val="00C53B98"/>
    <w:rsid w:val="00C571EC"/>
    <w:rsid w:val="00C57EFF"/>
    <w:rsid w:val="00C86852"/>
    <w:rsid w:val="00C86F6C"/>
    <w:rsid w:val="00C947CC"/>
    <w:rsid w:val="00CA18BA"/>
    <w:rsid w:val="00CB1642"/>
    <w:rsid w:val="00CB1E53"/>
    <w:rsid w:val="00CC36D6"/>
    <w:rsid w:val="00CD264E"/>
    <w:rsid w:val="00CD5AE7"/>
    <w:rsid w:val="00CE1DE3"/>
    <w:rsid w:val="00CE3406"/>
    <w:rsid w:val="00CF15CA"/>
    <w:rsid w:val="00CF7D72"/>
    <w:rsid w:val="00D050DD"/>
    <w:rsid w:val="00D11C19"/>
    <w:rsid w:val="00D37D58"/>
    <w:rsid w:val="00D505B9"/>
    <w:rsid w:val="00D53A1D"/>
    <w:rsid w:val="00D5515E"/>
    <w:rsid w:val="00D60654"/>
    <w:rsid w:val="00D61099"/>
    <w:rsid w:val="00D62638"/>
    <w:rsid w:val="00D65C55"/>
    <w:rsid w:val="00D81E4D"/>
    <w:rsid w:val="00D92A94"/>
    <w:rsid w:val="00DB0045"/>
    <w:rsid w:val="00DB3BB5"/>
    <w:rsid w:val="00DB3BD4"/>
    <w:rsid w:val="00DB74EF"/>
    <w:rsid w:val="00DC7D28"/>
    <w:rsid w:val="00DD28AD"/>
    <w:rsid w:val="00DD3B84"/>
    <w:rsid w:val="00DF2157"/>
    <w:rsid w:val="00E0222E"/>
    <w:rsid w:val="00E0770F"/>
    <w:rsid w:val="00E07D46"/>
    <w:rsid w:val="00E17679"/>
    <w:rsid w:val="00E245F3"/>
    <w:rsid w:val="00E43BD3"/>
    <w:rsid w:val="00E56172"/>
    <w:rsid w:val="00E631B7"/>
    <w:rsid w:val="00E74A2B"/>
    <w:rsid w:val="00E81D24"/>
    <w:rsid w:val="00E85513"/>
    <w:rsid w:val="00E86FD5"/>
    <w:rsid w:val="00E919B7"/>
    <w:rsid w:val="00E96D9B"/>
    <w:rsid w:val="00EB79D2"/>
    <w:rsid w:val="00EC5239"/>
    <w:rsid w:val="00ED41E7"/>
    <w:rsid w:val="00ED5CEF"/>
    <w:rsid w:val="00ED66FF"/>
    <w:rsid w:val="00EE11A9"/>
    <w:rsid w:val="00EE3B01"/>
    <w:rsid w:val="00EF7AD3"/>
    <w:rsid w:val="00F065EA"/>
    <w:rsid w:val="00F203C2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  <w:rsid w:val="4196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pe.hr@nexusma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he.nottingham.sch.uk/home/vision-and-values-1-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pe.hr@nexusma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f0eef670029235f1ab5ef9b9ea1f317e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d6426349510204bbe7dcf76bc5769849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Props1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582D6-D85C-4003-9F8E-5A7DE7A9B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  <ds:schemaRef ds:uri="dc640539-da04-42c3-9305-6e41b5b5c2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v1.dotx</Template>
  <TotalTime>171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Information, Communication &amp; Technology (ICT) Strategy 2017-2019</dc:subject>
  <dc:creator>Warrencarratt1982</dc:creator>
  <cp:lastModifiedBy>Dawn Varley</cp:lastModifiedBy>
  <cp:revision>6</cp:revision>
  <cp:lastPrinted>2025-09-23T10:35:00Z</cp:lastPrinted>
  <dcterms:created xsi:type="dcterms:W3CDTF">2025-12-17T09:18:00Z</dcterms:created>
  <dcterms:modified xsi:type="dcterms:W3CDTF">2025-12-19T13:54:00Z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  <property fmtid="{D5CDD505-2E9C-101B-9397-08002B2CF9AE}" pid="3" name="Order">
    <vt:r8>35000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Staff_x0020_Category">
    <vt:lpwstr/>
  </property>
  <property fmtid="{D5CDD505-2E9C-101B-9397-08002B2CF9AE}" pid="13" name="Staff Category">
    <vt:lpwstr/>
  </property>
</Properties>
</file>