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DCEC" w14:textId="7797C19C" w:rsidR="000D6761" w:rsidRPr="000D6761" w:rsidRDefault="0000055A" w:rsidP="000156A0">
      <w:pPr>
        <w:jc w:val="both"/>
        <w:rPr>
          <w:rFonts w:cs="Tahoma"/>
          <w:b/>
          <w:sz w:val="20"/>
          <w:szCs w:val="20"/>
        </w:rPr>
      </w:pPr>
      <w:r w:rsidRPr="00C44617">
        <w:rPr>
          <w:rFonts w:cs="Tahoma"/>
          <w:b/>
          <w:sz w:val="20"/>
          <w:szCs w:val="20"/>
        </w:rPr>
        <w:t>Position:</w:t>
      </w:r>
      <w:r w:rsidR="007211B9" w:rsidRPr="00C44617">
        <w:rPr>
          <w:rFonts w:cs="Tahoma"/>
          <w:b/>
          <w:sz w:val="20"/>
          <w:szCs w:val="20"/>
        </w:rPr>
        <w:t xml:space="preserve"> </w:t>
      </w:r>
      <w:r w:rsidR="00BE799B">
        <w:rPr>
          <w:rFonts w:cs="Tahoma"/>
          <w:sz w:val="20"/>
          <w:szCs w:val="20"/>
        </w:rPr>
        <w:t>HR Officer</w:t>
      </w:r>
      <w:r w:rsidR="000D6761">
        <w:rPr>
          <w:rFonts w:cs="Tahoma"/>
          <w:sz w:val="20"/>
          <w:szCs w:val="20"/>
        </w:rPr>
        <w:t xml:space="preserve"> x2</w:t>
      </w:r>
      <w:r w:rsidRPr="00C44617">
        <w:rPr>
          <w:rFonts w:cs="Tahoma"/>
          <w:b/>
          <w:sz w:val="20"/>
          <w:szCs w:val="20"/>
        </w:rPr>
        <w:tab/>
      </w:r>
      <w:r w:rsidR="0077643A" w:rsidRPr="00C44617">
        <w:rPr>
          <w:rFonts w:cs="Tahoma"/>
          <w:b/>
          <w:sz w:val="20"/>
          <w:szCs w:val="20"/>
        </w:rPr>
        <w:t xml:space="preserve"> </w:t>
      </w:r>
    </w:p>
    <w:p w14:paraId="62014A0D" w14:textId="45EFEAB3" w:rsidR="00BE799B" w:rsidRDefault="0000055A" w:rsidP="000156A0">
      <w:pPr>
        <w:jc w:val="both"/>
        <w:rPr>
          <w:rFonts w:cs="Tahoma"/>
          <w:sz w:val="20"/>
          <w:szCs w:val="20"/>
        </w:rPr>
      </w:pPr>
      <w:r w:rsidRPr="00C44617">
        <w:rPr>
          <w:rFonts w:cs="Tahoma"/>
          <w:b/>
          <w:sz w:val="20"/>
          <w:szCs w:val="20"/>
        </w:rPr>
        <w:t>Salary:</w:t>
      </w:r>
      <w:r w:rsidRPr="00C44617">
        <w:rPr>
          <w:rFonts w:cs="Tahoma"/>
          <w:sz w:val="20"/>
          <w:szCs w:val="20"/>
        </w:rPr>
        <w:t xml:space="preserve"> </w:t>
      </w:r>
      <w:r w:rsidR="00A04807">
        <w:rPr>
          <w:rFonts w:cs="Tahoma"/>
          <w:sz w:val="20"/>
          <w:szCs w:val="20"/>
        </w:rPr>
        <w:t xml:space="preserve"> </w:t>
      </w:r>
      <w:r w:rsidR="000D6761" w:rsidRPr="000D6761">
        <w:rPr>
          <w:rFonts w:cs="Tahoma"/>
          <w:sz w:val="20"/>
          <w:szCs w:val="20"/>
        </w:rPr>
        <w:t xml:space="preserve">£35,143-£38,221 </w:t>
      </w:r>
      <w:r w:rsidR="00A04807" w:rsidRPr="000D6761">
        <w:rPr>
          <w:rFonts w:cs="Tahoma"/>
          <w:sz w:val="20"/>
          <w:szCs w:val="20"/>
        </w:rPr>
        <w:t>FTE</w:t>
      </w:r>
      <w:r w:rsidR="000D6761" w:rsidRPr="000D6761">
        <w:rPr>
          <w:rFonts w:cs="Tahoma"/>
          <w:sz w:val="20"/>
          <w:szCs w:val="20"/>
        </w:rPr>
        <w:t xml:space="preserve"> </w:t>
      </w:r>
    </w:p>
    <w:p w14:paraId="40E4010B" w14:textId="2B0DCE3E" w:rsidR="0000055A" w:rsidRPr="00BE799B" w:rsidRDefault="0000055A" w:rsidP="000156A0">
      <w:pPr>
        <w:jc w:val="both"/>
        <w:rPr>
          <w:rFonts w:cs="Tahoma"/>
          <w:sz w:val="20"/>
          <w:szCs w:val="20"/>
        </w:rPr>
      </w:pPr>
      <w:r w:rsidRPr="00C44617">
        <w:rPr>
          <w:rFonts w:cs="Tahoma"/>
          <w:b/>
          <w:sz w:val="20"/>
          <w:szCs w:val="20"/>
        </w:rPr>
        <w:t>Location:</w:t>
      </w:r>
      <w:r w:rsidR="00B35C6B" w:rsidRPr="00C44617">
        <w:rPr>
          <w:rFonts w:cs="Tahoma"/>
          <w:b/>
          <w:sz w:val="20"/>
          <w:szCs w:val="20"/>
        </w:rPr>
        <w:t xml:space="preserve"> </w:t>
      </w:r>
      <w:r w:rsidR="00BE799B">
        <w:rPr>
          <w:rFonts w:cs="Tahoma"/>
          <w:sz w:val="20"/>
          <w:szCs w:val="20"/>
        </w:rPr>
        <w:t>Nexus Head Office, Enterprise Works, 300 Meadowhall Way, Sheffield, S9 1EA</w:t>
      </w:r>
    </w:p>
    <w:p w14:paraId="0608D280" w14:textId="562FC885" w:rsidR="0000055A" w:rsidRPr="00AB68AD" w:rsidRDefault="003B4108" w:rsidP="000156A0">
      <w:pPr>
        <w:jc w:val="both"/>
        <w:rPr>
          <w:rFonts w:cs="Tahoma"/>
          <w:bCs/>
          <w:sz w:val="20"/>
          <w:szCs w:val="20"/>
        </w:rPr>
      </w:pPr>
      <w:r w:rsidRPr="00C44617">
        <w:rPr>
          <w:rFonts w:cs="Tahoma"/>
          <w:b/>
          <w:sz w:val="20"/>
          <w:szCs w:val="20"/>
        </w:rPr>
        <w:t xml:space="preserve">Contract type: </w:t>
      </w:r>
      <w:r w:rsidR="00BE799B" w:rsidRPr="00BE799B">
        <w:rPr>
          <w:rFonts w:cs="Tahoma"/>
          <w:bCs/>
          <w:sz w:val="20"/>
          <w:szCs w:val="20"/>
        </w:rPr>
        <w:t>1x</w:t>
      </w:r>
      <w:r w:rsidR="00BE799B" w:rsidRPr="00BE799B">
        <w:rPr>
          <w:rFonts w:cs="Tahoma"/>
          <w:b/>
          <w:sz w:val="20"/>
          <w:szCs w:val="20"/>
        </w:rPr>
        <w:t xml:space="preserve"> </w:t>
      </w:r>
      <w:r w:rsidR="009036E3" w:rsidRPr="00BE799B">
        <w:rPr>
          <w:rFonts w:cs="Tahoma"/>
          <w:bCs/>
          <w:sz w:val="20"/>
          <w:szCs w:val="20"/>
        </w:rPr>
        <w:t>Full-time</w:t>
      </w:r>
      <w:r w:rsidR="000D6761">
        <w:rPr>
          <w:rFonts w:cs="Tahoma"/>
          <w:bCs/>
          <w:sz w:val="20"/>
          <w:szCs w:val="20"/>
        </w:rPr>
        <w:t xml:space="preserve"> 37 hours, </w:t>
      </w:r>
      <w:r w:rsidR="00BE799B" w:rsidRPr="00BE799B">
        <w:rPr>
          <w:rFonts w:cs="Tahoma"/>
          <w:bCs/>
          <w:sz w:val="20"/>
          <w:szCs w:val="20"/>
        </w:rPr>
        <w:t>1x Part-Time</w:t>
      </w:r>
      <w:r w:rsidR="000D6761">
        <w:rPr>
          <w:rFonts w:cs="Tahoma"/>
          <w:bCs/>
          <w:sz w:val="20"/>
          <w:szCs w:val="20"/>
        </w:rPr>
        <w:t xml:space="preserve"> 29.6 hours</w:t>
      </w:r>
      <w:r w:rsidR="00BE799B" w:rsidRPr="00BE799B">
        <w:rPr>
          <w:rFonts w:cs="Tahoma"/>
          <w:bCs/>
          <w:sz w:val="20"/>
          <w:szCs w:val="20"/>
        </w:rPr>
        <w:t xml:space="preserve">, </w:t>
      </w:r>
      <w:r w:rsidR="00CE1DE3" w:rsidRPr="00BE799B">
        <w:rPr>
          <w:rFonts w:cs="Tahoma"/>
          <w:bCs/>
          <w:sz w:val="20"/>
          <w:szCs w:val="20"/>
        </w:rPr>
        <w:t>Permanent</w:t>
      </w:r>
      <w:r w:rsidR="000D6761">
        <w:rPr>
          <w:rFonts w:cs="Tahoma"/>
          <w:b/>
          <w:sz w:val="20"/>
          <w:szCs w:val="20"/>
        </w:rPr>
        <w:t xml:space="preserve">, </w:t>
      </w:r>
      <w:r w:rsidR="00BE799B" w:rsidRPr="00BE799B">
        <w:rPr>
          <w:rFonts w:cs="Tahoma"/>
          <w:bCs/>
          <w:sz w:val="20"/>
          <w:szCs w:val="20"/>
        </w:rPr>
        <w:t>52 weeks</w:t>
      </w:r>
      <w:r w:rsidR="0077643A" w:rsidRPr="00AB68AD">
        <w:rPr>
          <w:rFonts w:cs="Tahoma"/>
          <w:bCs/>
          <w:sz w:val="20"/>
          <w:szCs w:val="20"/>
        </w:rPr>
        <w:t xml:space="preserve"> </w:t>
      </w:r>
    </w:p>
    <w:p w14:paraId="1B802143" w14:textId="15755E93"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BE799B">
        <w:rPr>
          <w:rFonts w:cs="Tahoma"/>
          <w:sz w:val="20"/>
          <w:szCs w:val="20"/>
        </w:rPr>
        <w:t>Monday 1</w:t>
      </w:r>
      <w:r w:rsidR="00BE799B" w:rsidRPr="00BE799B">
        <w:rPr>
          <w:rFonts w:cs="Tahoma"/>
          <w:sz w:val="20"/>
          <w:szCs w:val="20"/>
          <w:vertAlign w:val="superscript"/>
        </w:rPr>
        <w:t>st</w:t>
      </w:r>
      <w:r w:rsidR="00BE799B">
        <w:rPr>
          <w:rFonts w:cs="Tahoma"/>
          <w:sz w:val="20"/>
          <w:szCs w:val="20"/>
        </w:rPr>
        <w:t xml:space="preserve"> December</w:t>
      </w:r>
      <w:r w:rsidR="000D6761">
        <w:rPr>
          <w:rFonts w:cs="Tahoma"/>
          <w:sz w:val="20"/>
          <w:szCs w:val="20"/>
        </w:rPr>
        <w:t xml:space="preserve"> 2025</w:t>
      </w:r>
    </w:p>
    <w:p w14:paraId="261F7FCD" w14:textId="10F167FF" w:rsidR="00FE470C" w:rsidRPr="00C44617" w:rsidRDefault="0000055A" w:rsidP="000156A0">
      <w:pPr>
        <w:jc w:val="both"/>
        <w:rPr>
          <w:rFonts w:cs="Tahoma"/>
          <w:b/>
          <w:sz w:val="20"/>
          <w:szCs w:val="20"/>
        </w:rPr>
      </w:pPr>
      <w:r w:rsidRPr="00C44617">
        <w:rPr>
          <w:rFonts w:cs="Tahoma"/>
          <w:b/>
          <w:sz w:val="20"/>
          <w:szCs w:val="20"/>
        </w:rPr>
        <w:t xml:space="preserve">Interview date: </w:t>
      </w:r>
      <w:r w:rsidR="000D6761">
        <w:rPr>
          <w:rFonts w:cs="Tahoma"/>
          <w:sz w:val="20"/>
          <w:szCs w:val="20"/>
        </w:rPr>
        <w:t>Wednesday 10</w:t>
      </w:r>
      <w:r w:rsidR="000D6761" w:rsidRPr="000D6761">
        <w:rPr>
          <w:rFonts w:cs="Tahoma"/>
          <w:sz w:val="20"/>
          <w:szCs w:val="20"/>
          <w:vertAlign w:val="superscript"/>
        </w:rPr>
        <w:t>th</w:t>
      </w:r>
      <w:r w:rsidR="000D6761">
        <w:rPr>
          <w:rFonts w:cs="Tahoma"/>
          <w:sz w:val="20"/>
          <w:szCs w:val="20"/>
        </w:rPr>
        <w:t xml:space="preserve"> December 2025</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28A7B4EE" w14:textId="77777777" w:rsidR="00BE799B" w:rsidRDefault="00BE799B" w:rsidP="000156A0">
      <w:pPr>
        <w:pStyle w:val="Default"/>
        <w:jc w:val="both"/>
        <w:rPr>
          <w:b/>
          <w:sz w:val="20"/>
          <w:szCs w:val="20"/>
        </w:rPr>
      </w:pPr>
    </w:p>
    <w:p w14:paraId="64D3913E" w14:textId="77777777" w:rsidR="009A5565" w:rsidRPr="009A5565" w:rsidRDefault="009A5565" w:rsidP="009A5565">
      <w:pPr>
        <w:pStyle w:val="Default"/>
        <w:jc w:val="both"/>
        <w:rPr>
          <w:bCs/>
          <w:sz w:val="20"/>
          <w:szCs w:val="20"/>
        </w:rPr>
      </w:pPr>
      <w:r w:rsidRPr="009A5565">
        <w:rPr>
          <w:bCs/>
          <w:sz w:val="20"/>
          <w:szCs w:val="20"/>
        </w:rPr>
        <w:t>We are seeking two proactive and committed HR Officers to join our Central Trust Team at Nexus Multi Academy Trust. These two roles are advertised at:</w:t>
      </w:r>
    </w:p>
    <w:p w14:paraId="2377ED76" w14:textId="77777777" w:rsidR="009A5565" w:rsidRPr="009A5565" w:rsidRDefault="009A5565" w:rsidP="009A5565">
      <w:pPr>
        <w:pStyle w:val="Default"/>
        <w:jc w:val="both"/>
        <w:rPr>
          <w:bCs/>
          <w:sz w:val="20"/>
          <w:szCs w:val="20"/>
        </w:rPr>
      </w:pPr>
    </w:p>
    <w:p w14:paraId="4ADD9DF6" w14:textId="5B444293" w:rsidR="009A5565" w:rsidRPr="009A5565" w:rsidRDefault="009A5565" w:rsidP="009A5565">
      <w:pPr>
        <w:pStyle w:val="Default"/>
        <w:jc w:val="both"/>
        <w:rPr>
          <w:bCs/>
          <w:sz w:val="20"/>
          <w:szCs w:val="20"/>
        </w:rPr>
      </w:pPr>
      <w:r w:rsidRPr="009A5565">
        <w:rPr>
          <w:bCs/>
          <w:sz w:val="20"/>
          <w:szCs w:val="20"/>
        </w:rPr>
        <w:t>1x Full time, 37 hours per week (£35,143-£38,221)</w:t>
      </w:r>
    </w:p>
    <w:p w14:paraId="21513B20" w14:textId="13E9C74E" w:rsidR="00BE799B" w:rsidRDefault="009A5565" w:rsidP="009A5565">
      <w:pPr>
        <w:pStyle w:val="Default"/>
        <w:jc w:val="both"/>
        <w:rPr>
          <w:bCs/>
          <w:sz w:val="20"/>
          <w:szCs w:val="20"/>
        </w:rPr>
      </w:pPr>
      <w:r w:rsidRPr="009A5565">
        <w:rPr>
          <w:bCs/>
          <w:sz w:val="20"/>
          <w:szCs w:val="20"/>
        </w:rPr>
        <w:t>1x Part time, 29.6 hours per week (£28,114-£30,576)</w:t>
      </w:r>
    </w:p>
    <w:p w14:paraId="121E2200" w14:textId="77777777" w:rsidR="009A5565" w:rsidRPr="00BE799B" w:rsidRDefault="009A5565" w:rsidP="009A5565">
      <w:pPr>
        <w:pStyle w:val="Default"/>
        <w:jc w:val="both"/>
        <w:rPr>
          <w:bCs/>
          <w:sz w:val="20"/>
          <w:szCs w:val="20"/>
        </w:rPr>
      </w:pPr>
    </w:p>
    <w:p w14:paraId="4455EFAD" w14:textId="77777777" w:rsidR="00BE799B" w:rsidRPr="00BE799B" w:rsidRDefault="00BE799B" w:rsidP="00BE799B">
      <w:pPr>
        <w:pStyle w:val="Default"/>
        <w:jc w:val="both"/>
        <w:rPr>
          <w:bCs/>
          <w:sz w:val="20"/>
          <w:szCs w:val="20"/>
        </w:rPr>
      </w:pPr>
      <w:r w:rsidRPr="00BE799B">
        <w:rPr>
          <w:bCs/>
          <w:sz w:val="20"/>
          <w:szCs w:val="20"/>
        </w:rPr>
        <w:t>This role offers an excellent opportunity for an individual who is passionate about delivering high quality HR support and fostering positive, professional relationships across our schools and central team.</w:t>
      </w:r>
    </w:p>
    <w:p w14:paraId="2FD88A67" w14:textId="77777777" w:rsidR="00BE799B" w:rsidRPr="00BE799B" w:rsidRDefault="00BE799B" w:rsidP="00BE799B">
      <w:pPr>
        <w:pStyle w:val="Default"/>
        <w:jc w:val="both"/>
        <w:rPr>
          <w:bCs/>
          <w:sz w:val="20"/>
          <w:szCs w:val="20"/>
        </w:rPr>
      </w:pPr>
    </w:p>
    <w:p w14:paraId="214260FE" w14:textId="7AAAD30B" w:rsidR="00BE799B" w:rsidRDefault="00BE799B" w:rsidP="00BE799B">
      <w:pPr>
        <w:pStyle w:val="Default"/>
        <w:jc w:val="both"/>
        <w:rPr>
          <w:bCs/>
          <w:sz w:val="20"/>
          <w:szCs w:val="20"/>
        </w:rPr>
      </w:pPr>
      <w:r w:rsidRPr="00BE799B">
        <w:rPr>
          <w:bCs/>
          <w:sz w:val="20"/>
          <w:szCs w:val="20"/>
        </w:rPr>
        <w:t>As a valued member of our HR team, you will act as the first point of contact for colleagues, providing timely and accurate guidance on a wide range of HR matters. You will play a key role in ensuring the smooth operation of our people processes and in supporting leaders to deliver a positive employee experience</w:t>
      </w:r>
    </w:p>
    <w:p w14:paraId="066F3CDE" w14:textId="747ECB77" w:rsidR="009A5565" w:rsidRDefault="009A5565" w:rsidP="00BE799B">
      <w:pPr>
        <w:pStyle w:val="Default"/>
        <w:jc w:val="both"/>
        <w:rPr>
          <w:bCs/>
          <w:sz w:val="20"/>
          <w:szCs w:val="20"/>
        </w:rPr>
      </w:pPr>
    </w:p>
    <w:p w14:paraId="3F5084A0" w14:textId="68F8ED0C" w:rsidR="009A5565" w:rsidRPr="00BE799B" w:rsidRDefault="009A5565" w:rsidP="00BE799B">
      <w:pPr>
        <w:pStyle w:val="Default"/>
        <w:jc w:val="both"/>
        <w:rPr>
          <w:bCs/>
          <w:sz w:val="20"/>
          <w:szCs w:val="20"/>
        </w:rPr>
      </w:pPr>
      <w:r>
        <w:rPr>
          <w:bCs/>
          <w:sz w:val="20"/>
          <w:szCs w:val="20"/>
        </w:rPr>
        <w:t>Y</w:t>
      </w:r>
      <w:r w:rsidRPr="009A5565">
        <w:rPr>
          <w:bCs/>
          <w:sz w:val="20"/>
          <w:szCs w:val="20"/>
        </w:rPr>
        <w:t xml:space="preserve">ou will </w:t>
      </w:r>
      <w:r>
        <w:rPr>
          <w:bCs/>
          <w:sz w:val="20"/>
          <w:szCs w:val="20"/>
        </w:rPr>
        <w:t xml:space="preserve">also </w:t>
      </w:r>
      <w:r w:rsidRPr="009A5565">
        <w:rPr>
          <w:bCs/>
          <w:sz w:val="20"/>
          <w:szCs w:val="20"/>
        </w:rPr>
        <w:t xml:space="preserve">be the first point of contact for all attendance-related HR matters. You will work closely with school leaders, line managers and staff to ensure fair, consistent, and effective management of </w:t>
      </w:r>
      <w:r>
        <w:rPr>
          <w:bCs/>
          <w:sz w:val="20"/>
          <w:szCs w:val="20"/>
        </w:rPr>
        <w:t xml:space="preserve">sickness absence. </w:t>
      </w:r>
    </w:p>
    <w:p w14:paraId="0A8FC65F" w14:textId="77777777" w:rsidR="00BE799B" w:rsidRPr="00BE799B" w:rsidRDefault="00BE799B" w:rsidP="00BE799B">
      <w:pPr>
        <w:pStyle w:val="Default"/>
        <w:jc w:val="both"/>
        <w:rPr>
          <w:bCs/>
          <w:sz w:val="20"/>
          <w:szCs w:val="20"/>
        </w:rPr>
      </w:pPr>
    </w:p>
    <w:p w14:paraId="36F1E2DF" w14:textId="48B9D2AC" w:rsidR="00BE799B" w:rsidRPr="00BE799B" w:rsidRDefault="00BE799B" w:rsidP="00BE799B">
      <w:pPr>
        <w:pStyle w:val="Default"/>
        <w:jc w:val="both"/>
        <w:rPr>
          <w:bCs/>
          <w:sz w:val="20"/>
          <w:szCs w:val="20"/>
        </w:rPr>
      </w:pPr>
      <w:r w:rsidRPr="00BE799B">
        <w:rPr>
          <w:bCs/>
          <w:sz w:val="20"/>
          <w:szCs w:val="20"/>
        </w:rPr>
        <w:t>You will receive support from fellow HR Officers, as well as the HR Business Partner and HR Manager. As the Trust continues to expand, we are seeking an ambitious HR professional who is dedicated to delivering an exceptional service to our schools.</w:t>
      </w:r>
    </w:p>
    <w:p w14:paraId="2B12CE52" w14:textId="77777777" w:rsidR="00BE799B" w:rsidRDefault="00BE799B" w:rsidP="000156A0">
      <w:pPr>
        <w:pStyle w:val="Default"/>
        <w:jc w:val="both"/>
        <w:rPr>
          <w:b/>
          <w:sz w:val="20"/>
          <w:szCs w:val="20"/>
        </w:rPr>
      </w:pPr>
    </w:p>
    <w:p w14:paraId="59678281" w14:textId="789945AC"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lastRenderedPageBreak/>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F9B374C" w:rsidR="00E17679" w:rsidRPr="00C44617" w:rsidRDefault="00E17679" w:rsidP="000156A0">
      <w:pPr>
        <w:pStyle w:val="Default"/>
        <w:jc w:val="both"/>
        <w:rPr>
          <w:sz w:val="20"/>
          <w:szCs w:val="20"/>
        </w:rPr>
      </w:pPr>
      <w:r w:rsidRPr="00C44617">
        <w:rPr>
          <w:sz w:val="20"/>
          <w:szCs w:val="20"/>
        </w:rPr>
        <w:t xml:space="preserve">Completed applications to be sent to </w:t>
      </w:r>
      <w:hyperlink r:id="rId13" w:history="1">
        <w:r w:rsidR="00BE799B" w:rsidRPr="000E502F">
          <w:rPr>
            <w:rStyle w:val="Hyperlink"/>
            <w:sz w:val="20"/>
            <w:szCs w:val="20"/>
          </w:rPr>
          <w:t>hr@nexusmat.org</w:t>
        </w:r>
      </w:hyperlink>
      <w:r w:rsidR="00BE799B">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33A597C0"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BE799B">
        <w:rPr>
          <w:sz w:val="20"/>
          <w:szCs w:val="20"/>
        </w:rPr>
        <w:t xml:space="preserve">Tom Atkinson </w:t>
      </w:r>
      <w:hyperlink r:id="rId14" w:history="1">
        <w:r w:rsidR="00BE799B" w:rsidRPr="000E502F">
          <w:rPr>
            <w:rStyle w:val="Hyperlink"/>
            <w:sz w:val="20"/>
            <w:szCs w:val="20"/>
          </w:rPr>
          <w:t>tatkinson@nexusmat.org</w:t>
        </w:r>
      </w:hyperlink>
      <w:r w:rsidR="00BE799B">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1E1A6993"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website</w:t>
      </w:r>
      <w:r w:rsidR="00342968" w:rsidRPr="00C44617">
        <w:rPr>
          <w:sz w:val="20"/>
          <w:szCs w:val="20"/>
        </w:rPr>
        <w:t xml:space="preserve"> </w:t>
      </w:r>
      <w:hyperlink r:id="rId15" w:history="1">
        <w:r w:rsidR="00BE799B" w:rsidRPr="00BE799B">
          <w:rPr>
            <w:rStyle w:val="Hyperlink"/>
            <w:sz w:val="20"/>
            <w:szCs w:val="20"/>
          </w:rPr>
          <w:t>www.nexusmat.org</w:t>
        </w:r>
      </w:hyperlink>
      <w:r w:rsidR="00BE799B" w:rsidRPr="00BE799B">
        <w:rPr>
          <w:sz w:val="20"/>
          <w:szCs w:val="20"/>
        </w:rPr>
        <w:t xml:space="preserve"> </w:t>
      </w:r>
      <w:r w:rsidR="00342968" w:rsidRPr="00BE799B">
        <w:rPr>
          <w:sz w:val="20"/>
          <w:szCs w:val="20"/>
        </w:rPr>
        <w:t>.</w:t>
      </w:r>
      <w:r w:rsidR="00342968" w:rsidRPr="00C44617">
        <w:rPr>
          <w:sz w:val="20"/>
          <w:szCs w:val="20"/>
        </w:rPr>
        <w:t xml:space="preserve"> </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D6761"/>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A5565"/>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E799B"/>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8924">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kinson@nexu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2</Pages>
  <Words>797</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Tom Atkinson</cp:lastModifiedBy>
  <cp:revision>2</cp:revision>
  <cp:lastPrinted>2021-06-03T08:15:00Z</cp:lastPrinted>
  <dcterms:created xsi:type="dcterms:W3CDTF">2025-11-21T08:55:00Z</dcterms:created>
  <dcterms:modified xsi:type="dcterms:W3CDTF">2025-11-21T08:55:00Z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