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0D10C879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</w:t>
      </w:r>
      <w:r w:rsidRPr="00BF3DE7">
        <w:rPr>
          <w:rFonts w:cs="Tahoma"/>
          <w:b/>
          <w:sz w:val="20"/>
          <w:szCs w:val="20"/>
        </w:rPr>
        <w:t>ion:</w:t>
      </w:r>
      <w:r w:rsidR="007211B9" w:rsidRPr="00BF3DE7">
        <w:rPr>
          <w:rFonts w:cs="Tahoma"/>
          <w:b/>
          <w:sz w:val="20"/>
          <w:szCs w:val="20"/>
        </w:rPr>
        <w:t xml:space="preserve"> </w:t>
      </w:r>
      <w:r w:rsidR="0097784A">
        <w:rPr>
          <w:rFonts w:cs="Tahoma"/>
          <w:sz w:val="20"/>
          <w:szCs w:val="20"/>
        </w:rPr>
        <w:t>Assets and Compliance Officer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20146CCA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BF3DE7">
        <w:rPr>
          <w:rFonts w:cs="Tahoma"/>
          <w:b/>
          <w:sz w:val="20"/>
          <w:szCs w:val="20"/>
        </w:rPr>
        <w:t xml:space="preserve"> </w:t>
      </w:r>
      <w:r w:rsidR="00BF3DE7" w:rsidRPr="00BF3DE7">
        <w:rPr>
          <w:rFonts w:cs="Tahoma"/>
          <w:bCs/>
          <w:sz w:val="20"/>
          <w:szCs w:val="20"/>
        </w:rPr>
        <w:t>37 hours per week</w:t>
      </w:r>
      <w:r w:rsidR="0000055A" w:rsidRPr="00C44617">
        <w:rPr>
          <w:rFonts w:cs="Tahoma"/>
          <w:sz w:val="20"/>
          <w:szCs w:val="20"/>
        </w:rPr>
        <w:t xml:space="preserve"> </w:t>
      </w:r>
      <w:r w:rsidR="00BF3DE7" w:rsidRPr="00BF3DE7">
        <w:rPr>
          <w:rFonts w:cs="Tahoma"/>
          <w:sz w:val="20"/>
          <w:szCs w:val="20"/>
        </w:rPr>
        <w:t xml:space="preserve">NJC </w:t>
      </w:r>
      <w:r w:rsidR="0097784A">
        <w:rPr>
          <w:rFonts w:cs="Tahoma"/>
          <w:sz w:val="20"/>
          <w:szCs w:val="20"/>
        </w:rPr>
        <w:t>12</w:t>
      </w:r>
      <w:r w:rsidR="00BF3DE7" w:rsidRPr="00BF3DE7">
        <w:rPr>
          <w:rFonts w:cs="Tahoma"/>
          <w:sz w:val="20"/>
          <w:szCs w:val="20"/>
        </w:rPr>
        <w:t xml:space="preserve"> to </w:t>
      </w:r>
      <w:r w:rsidR="0097784A">
        <w:rPr>
          <w:rFonts w:cs="Tahoma"/>
          <w:sz w:val="20"/>
          <w:szCs w:val="20"/>
        </w:rPr>
        <w:t>17</w:t>
      </w:r>
      <w:r w:rsidR="00BF3DE7" w:rsidRPr="00BF3DE7">
        <w:rPr>
          <w:rFonts w:cs="Tahoma"/>
          <w:sz w:val="20"/>
          <w:szCs w:val="20"/>
        </w:rPr>
        <w:t xml:space="preserve"> (£</w:t>
      </w:r>
      <w:r w:rsidR="0097784A">
        <w:rPr>
          <w:rFonts w:cs="Tahoma"/>
          <w:sz w:val="20"/>
          <w:szCs w:val="20"/>
        </w:rPr>
        <w:t>2</w:t>
      </w:r>
      <w:r w:rsidR="003C4868">
        <w:rPr>
          <w:rFonts w:cs="Tahoma"/>
          <w:sz w:val="20"/>
          <w:szCs w:val="20"/>
        </w:rPr>
        <w:t>8,598</w:t>
      </w:r>
      <w:r w:rsidR="0097784A">
        <w:rPr>
          <w:rFonts w:cs="Tahoma"/>
          <w:sz w:val="20"/>
          <w:szCs w:val="20"/>
        </w:rPr>
        <w:t>-£3</w:t>
      </w:r>
      <w:r w:rsidR="003C4868">
        <w:rPr>
          <w:rFonts w:cs="Tahoma"/>
          <w:sz w:val="20"/>
          <w:szCs w:val="20"/>
        </w:rPr>
        <w:t xml:space="preserve">2,022 </w:t>
      </w:r>
      <w:r w:rsidR="00BF3DE7" w:rsidRPr="00BF3DE7">
        <w:rPr>
          <w:rFonts w:cs="Tahoma"/>
          <w:sz w:val="20"/>
          <w:szCs w:val="20"/>
        </w:rPr>
        <w:t>FTE)</w:t>
      </w:r>
    </w:p>
    <w:p w14:paraId="40E4010B" w14:textId="2949BCD3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BF3DE7">
        <w:rPr>
          <w:rFonts w:cs="Tahoma"/>
          <w:sz w:val="20"/>
          <w:szCs w:val="20"/>
        </w:rPr>
        <w:t xml:space="preserve">Nexus Head Office, </w:t>
      </w:r>
      <w:r w:rsidR="00BF3DE7" w:rsidRPr="00BF3DE7">
        <w:rPr>
          <w:rFonts w:cs="Tahoma"/>
          <w:sz w:val="20"/>
          <w:szCs w:val="20"/>
        </w:rPr>
        <w:t>Enterprise Works, 300 Meadowhall Way, Sheffield S9 1EA</w:t>
      </w:r>
    </w:p>
    <w:p w14:paraId="0608D280" w14:textId="3EDF2B72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BF3DE7">
        <w:rPr>
          <w:rFonts w:cs="Tahoma"/>
          <w:sz w:val="20"/>
          <w:szCs w:val="20"/>
        </w:rPr>
        <w:t>Full-Time, Permanent</w:t>
      </w:r>
    </w:p>
    <w:p w14:paraId="1B802143" w14:textId="675CA951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97784A">
        <w:rPr>
          <w:rFonts w:cs="Tahoma"/>
          <w:sz w:val="20"/>
          <w:szCs w:val="20"/>
        </w:rPr>
        <w:t>10</w:t>
      </w:r>
      <w:r w:rsidR="0097784A" w:rsidRPr="0097784A">
        <w:rPr>
          <w:rFonts w:cs="Tahoma"/>
          <w:sz w:val="20"/>
          <w:szCs w:val="20"/>
          <w:vertAlign w:val="superscript"/>
        </w:rPr>
        <w:t>th</w:t>
      </w:r>
      <w:r w:rsidR="0097784A">
        <w:rPr>
          <w:rFonts w:cs="Tahoma"/>
          <w:sz w:val="20"/>
          <w:szCs w:val="20"/>
        </w:rPr>
        <w:t xml:space="preserve"> </w:t>
      </w:r>
      <w:r w:rsidR="00BF3DE7">
        <w:rPr>
          <w:rFonts w:cs="Tahoma"/>
          <w:sz w:val="20"/>
          <w:szCs w:val="20"/>
        </w:rPr>
        <w:t>November 2025</w:t>
      </w:r>
    </w:p>
    <w:p w14:paraId="261F7FCD" w14:textId="548E6AB7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BF3DE7">
        <w:rPr>
          <w:rFonts w:cs="Tahoma"/>
          <w:sz w:val="20"/>
          <w:szCs w:val="20"/>
        </w:rPr>
        <w:t>1</w:t>
      </w:r>
      <w:r w:rsidR="0097784A">
        <w:rPr>
          <w:rFonts w:cs="Tahoma"/>
          <w:sz w:val="20"/>
          <w:szCs w:val="20"/>
        </w:rPr>
        <w:t>8</w:t>
      </w:r>
      <w:r w:rsidR="00BF3DE7" w:rsidRPr="00BF3DE7">
        <w:rPr>
          <w:rFonts w:cs="Tahoma"/>
          <w:sz w:val="20"/>
          <w:szCs w:val="20"/>
          <w:vertAlign w:val="superscript"/>
        </w:rPr>
        <w:t>th</w:t>
      </w:r>
      <w:r w:rsidR="00BF3DE7">
        <w:rPr>
          <w:rFonts w:cs="Tahoma"/>
          <w:sz w:val="20"/>
          <w:szCs w:val="20"/>
        </w:rPr>
        <w:t xml:space="preserve"> November 2025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463F4AE9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ED7EDE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5047E9AA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71DBF1B3" w14:textId="0DDFDDBB" w:rsidR="00BF3DE7" w:rsidRDefault="00BF3DE7" w:rsidP="00FE470C">
      <w:pPr>
        <w:pStyle w:val="Default"/>
        <w:rPr>
          <w:b/>
          <w:sz w:val="20"/>
          <w:szCs w:val="20"/>
        </w:rPr>
      </w:pPr>
    </w:p>
    <w:p w14:paraId="61AD0A1B" w14:textId="77777777" w:rsidR="0097784A" w:rsidRPr="00DA64C0" w:rsidRDefault="0097784A" w:rsidP="0097784A">
      <w:pPr>
        <w:spacing w:after="160" w:line="256" w:lineRule="auto"/>
        <w:rPr>
          <w:rFonts w:eastAsia="Calibri" w:cs="Tahoma"/>
          <w:sz w:val="20"/>
          <w:szCs w:val="20"/>
        </w:rPr>
      </w:pPr>
      <w:r w:rsidRPr="00DA64C0">
        <w:rPr>
          <w:rFonts w:eastAsia="Calibri" w:cs="Tahoma"/>
          <w:sz w:val="20"/>
          <w:szCs w:val="20"/>
        </w:rPr>
        <w:t xml:space="preserve">We are seeking to appoint a talented and capable professional to support our Assets &amp; Health &amp; Safety function. </w:t>
      </w:r>
    </w:p>
    <w:p w14:paraId="4669A59E" w14:textId="77777777" w:rsidR="0097784A" w:rsidRPr="00DA64C0" w:rsidRDefault="0097784A" w:rsidP="0097784A">
      <w:pPr>
        <w:spacing w:after="160" w:line="256" w:lineRule="auto"/>
        <w:rPr>
          <w:rFonts w:eastAsia="Calibri" w:cs="Tahoma"/>
          <w:sz w:val="20"/>
          <w:szCs w:val="20"/>
        </w:rPr>
      </w:pPr>
      <w:r w:rsidRPr="00DA64C0">
        <w:rPr>
          <w:rFonts w:eastAsia="Calibri" w:cs="Tahoma"/>
          <w:sz w:val="20"/>
          <w:szCs w:val="20"/>
        </w:rPr>
        <w:t>We are seeking candidates who can:</w:t>
      </w:r>
    </w:p>
    <w:p w14:paraId="5E03893F" w14:textId="77777777" w:rsidR="0097784A" w:rsidRPr="00DA64C0" w:rsidRDefault="0097784A" w:rsidP="0097784A">
      <w:pPr>
        <w:numPr>
          <w:ilvl w:val="0"/>
          <w:numId w:val="25"/>
        </w:numPr>
        <w:spacing w:after="160" w:line="256" w:lineRule="auto"/>
        <w:contextualSpacing/>
        <w:rPr>
          <w:rFonts w:eastAsia="Calibri" w:cs="Tahoma"/>
          <w:sz w:val="20"/>
          <w:szCs w:val="20"/>
        </w:rPr>
      </w:pPr>
      <w:r w:rsidRPr="00DA64C0">
        <w:rPr>
          <w:rFonts w:eastAsia="Calibri" w:cs="Tahoma"/>
          <w:sz w:val="20"/>
          <w:szCs w:val="20"/>
        </w:rPr>
        <w:t>Develop and maintain accurate records via our assets compliance and Microsoft 365 systems, coordinating compliance-related activities, conducting audits, and providing guidance and support to staff on asset management and compliance-related matters.</w:t>
      </w:r>
    </w:p>
    <w:p w14:paraId="48B5107A" w14:textId="77777777" w:rsidR="0097784A" w:rsidRPr="00DA64C0" w:rsidRDefault="0097784A" w:rsidP="0097784A">
      <w:pPr>
        <w:numPr>
          <w:ilvl w:val="0"/>
          <w:numId w:val="25"/>
        </w:numPr>
        <w:spacing w:after="160" w:line="256" w:lineRule="auto"/>
        <w:contextualSpacing/>
        <w:rPr>
          <w:rFonts w:eastAsia="Calibri" w:cs="Tahoma"/>
          <w:sz w:val="20"/>
          <w:szCs w:val="20"/>
        </w:rPr>
      </w:pPr>
      <w:r w:rsidRPr="00DA64C0">
        <w:rPr>
          <w:rFonts w:eastAsia="Calibri" w:cs="Tahoma"/>
          <w:sz w:val="20"/>
          <w:szCs w:val="20"/>
        </w:rPr>
        <w:t>Coordinate the central assets team support service and compliance calendars across the estate.</w:t>
      </w:r>
    </w:p>
    <w:p w14:paraId="77ECA435" w14:textId="77777777" w:rsidR="00BF3DE7" w:rsidRPr="00C44617" w:rsidRDefault="00BF3DE7" w:rsidP="00FE470C">
      <w:pPr>
        <w:pStyle w:val="Default"/>
        <w:rPr>
          <w:b/>
          <w:sz w:val="20"/>
          <w:szCs w:val="20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lastRenderedPageBreak/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16A84A3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BF3DE7" w:rsidRPr="00AD3312">
          <w:rPr>
            <w:rStyle w:val="Hyperlink"/>
            <w:sz w:val="20"/>
            <w:szCs w:val="20"/>
          </w:rPr>
          <w:t>hr@nexusmat.org</w:t>
        </w:r>
      </w:hyperlink>
      <w:r w:rsidR="00BF3DE7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70351746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BF3DE7" w:rsidRPr="00AD3312">
          <w:rPr>
            <w:rStyle w:val="Hyperlink"/>
            <w:sz w:val="20"/>
            <w:szCs w:val="20"/>
          </w:rPr>
          <w:t>hr@nexusmat.org</w:t>
        </w:r>
      </w:hyperlink>
      <w:r w:rsidR="00BF3DE7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288618D0" w:rsidR="009036E3" w:rsidRPr="00C44617" w:rsidRDefault="00D11C19" w:rsidP="009036E3">
      <w:pPr>
        <w:pStyle w:val="Default"/>
        <w:rPr>
          <w:sz w:val="20"/>
          <w:szCs w:val="20"/>
        </w:rPr>
      </w:pPr>
      <w:r w:rsidRPr="00BF3DE7">
        <w:rPr>
          <w:sz w:val="20"/>
          <w:szCs w:val="20"/>
        </w:rPr>
        <w:t xml:space="preserve">For an informal and confidential conversation about the role, please contact </w:t>
      </w:r>
      <w:r w:rsidR="00BF3DE7" w:rsidRPr="00BF3DE7">
        <w:rPr>
          <w:sz w:val="20"/>
          <w:szCs w:val="20"/>
        </w:rPr>
        <w:t>K</w:t>
      </w:r>
      <w:r w:rsidR="0097784A">
        <w:rPr>
          <w:sz w:val="20"/>
          <w:szCs w:val="20"/>
        </w:rPr>
        <w:t xml:space="preserve">evin Oxborough </w:t>
      </w:r>
      <w:hyperlink r:id="rId13" w:history="1">
        <w:r w:rsidR="0097784A" w:rsidRPr="007F7DDD">
          <w:rPr>
            <w:rStyle w:val="Hyperlink"/>
            <w:sz w:val="20"/>
            <w:szCs w:val="20"/>
          </w:rPr>
          <w:t>koxborough@nexusmat.org</w:t>
        </w:r>
      </w:hyperlink>
      <w:r w:rsidR="00BF3DE7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3B23519D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BF3DE7" w:rsidRPr="00AD3312">
          <w:rPr>
            <w:rStyle w:val="Hyperlink"/>
            <w:sz w:val="20"/>
            <w:szCs w:val="20"/>
          </w:rPr>
          <w:t>www.nexusmat.org</w:t>
        </w:r>
      </w:hyperlink>
      <w:r w:rsidR="00BF3DE7">
        <w:rPr>
          <w:sz w:val="20"/>
          <w:szCs w:val="20"/>
        </w:rPr>
        <w:t xml:space="preserve"> </w:t>
      </w:r>
      <w:r w:rsidR="00342968" w:rsidRPr="00C44617">
        <w:rPr>
          <w:sz w:val="20"/>
          <w:szCs w:val="20"/>
        </w:rPr>
        <w:t xml:space="preserve"> 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2659" w14:textId="77777777" w:rsidR="00952286" w:rsidRDefault="00952286" w:rsidP="004339D2">
      <w:pPr>
        <w:spacing w:after="0" w:line="240" w:lineRule="auto"/>
      </w:pPr>
      <w:r>
        <w:separator/>
      </w:r>
    </w:p>
  </w:endnote>
  <w:endnote w:type="continuationSeparator" w:id="0">
    <w:p w14:paraId="5E48E786" w14:textId="77777777" w:rsidR="00952286" w:rsidRDefault="00952286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25A5" w14:textId="77777777" w:rsidR="00952286" w:rsidRDefault="00952286" w:rsidP="004339D2">
      <w:pPr>
        <w:spacing w:after="0" w:line="240" w:lineRule="auto"/>
      </w:pPr>
      <w:r>
        <w:separator/>
      </w:r>
    </w:p>
  </w:footnote>
  <w:footnote w:type="continuationSeparator" w:id="0">
    <w:p w14:paraId="63E90541" w14:textId="77777777" w:rsidR="00952286" w:rsidRDefault="00952286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21C0994D" w:rsidR="000C2A65" w:rsidRDefault="000C2A65">
    <w:pPr>
      <w:pStyle w:val="Header"/>
    </w:pP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A33A7"/>
    <w:multiLevelType w:val="hybridMultilevel"/>
    <w:tmpl w:val="9464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D5E09"/>
    <w:multiLevelType w:val="hybridMultilevel"/>
    <w:tmpl w:val="7FF8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6"/>
  </w:num>
  <w:num w:numId="5">
    <w:abstractNumId w:val="20"/>
  </w:num>
  <w:num w:numId="6">
    <w:abstractNumId w:val="5"/>
  </w:num>
  <w:num w:numId="7">
    <w:abstractNumId w:val="12"/>
  </w:num>
  <w:num w:numId="8">
    <w:abstractNumId w:val="19"/>
  </w:num>
  <w:num w:numId="9">
    <w:abstractNumId w:val="13"/>
  </w:num>
  <w:num w:numId="10">
    <w:abstractNumId w:val="9"/>
  </w:num>
  <w:num w:numId="11">
    <w:abstractNumId w:val="10"/>
  </w:num>
  <w:num w:numId="12">
    <w:abstractNumId w:val="22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23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1"/>
  </w:num>
  <w:num w:numId="23">
    <w:abstractNumId w:val="8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C4868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2286"/>
    <w:rsid w:val="009531A2"/>
    <w:rsid w:val="00954BC2"/>
    <w:rsid w:val="0097784A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1471D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775F"/>
    <w:rsid w:val="00BE4546"/>
    <w:rsid w:val="00BF3DE7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47C1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A64C0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D7EDE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xborough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xusm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67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7</cp:revision>
  <cp:lastPrinted>2021-06-03T08:15:00Z</cp:lastPrinted>
  <dcterms:created xsi:type="dcterms:W3CDTF">2025-10-13T13:01:00Z</dcterms:created>
  <dcterms:modified xsi:type="dcterms:W3CDTF">2025-10-16T12:58:00Z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