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621DDCC8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8E7748" w:rsidRPr="008E7748">
        <w:rPr>
          <w:rFonts w:cs="Tahoma"/>
          <w:bCs/>
          <w:sz w:val="20"/>
          <w:szCs w:val="20"/>
        </w:rPr>
        <w:t xml:space="preserve">Class </w:t>
      </w:r>
      <w:r w:rsidR="008E7748">
        <w:rPr>
          <w:rFonts w:cs="Tahoma"/>
          <w:sz w:val="20"/>
          <w:szCs w:val="20"/>
        </w:rPr>
        <w:t>Teacher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107CE316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8E7748">
        <w:rPr>
          <w:rFonts w:cs="Tahoma"/>
          <w:sz w:val="20"/>
          <w:szCs w:val="20"/>
        </w:rPr>
        <w:t>32.5 hours per week, MPS Plus SEN Allowance</w:t>
      </w:r>
    </w:p>
    <w:p w14:paraId="40E4010B" w14:textId="4C63E25D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8E7748">
        <w:rPr>
          <w:rFonts w:cs="Tahoma"/>
          <w:sz w:val="20"/>
          <w:szCs w:val="20"/>
        </w:rPr>
        <w:t>Pennine View School, Old Road, Conisbrough, South Yorkshire, DN12 3LR</w:t>
      </w:r>
    </w:p>
    <w:p w14:paraId="0608D280" w14:textId="0D59EC61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0D0D47">
        <w:rPr>
          <w:rFonts w:cs="Tahoma"/>
          <w:bCs/>
          <w:sz w:val="20"/>
          <w:szCs w:val="20"/>
        </w:rPr>
        <w:t>MAT Leave cover Jan 2026 – December 2026</w:t>
      </w:r>
    </w:p>
    <w:p w14:paraId="1B802143" w14:textId="17366734" w:rsidR="006C6829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4244AB" w:rsidRPr="004244AB">
        <w:rPr>
          <w:rFonts w:cs="Tahoma"/>
          <w:bCs/>
          <w:sz w:val="20"/>
          <w:szCs w:val="20"/>
        </w:rPr>
        <w:t>13</w:t>
      </w:r>
      <w:r w:rsidR="004244AB" w:rsidRPr="004244AB">
        <w:rPr>
          <w:rFonts w:cs="Tahoma"/>
          <w:bCs/>
          <w:sz w:val="20"/>
          <w:szCs w:val="20"/>
          <w:vertAlign w:val="superscript"/>
        </w:rPr>
        <w:t>th</w:t>
      </w:r>
      <w:r w:rsidR="004244AB" w:rsidRPr="004244AB">
        <w:rPr>
          <w:rFonts w:cs="Tahoma"/>
          <w:bCs/>
          <w:sz w:val="20"/>
          <w:szCs w:val="20"/>
        </w:rPr>
        <w:t xml:space="preserve"> October 2025, 9am</w:t>
      </w:r>
      <w:r w:rsidR="004244AB">
        <w:rPr>
          <w:rFonts w:cs="Tahoma"/>
          <w:b/>
          <w:sz w:val="20"/>
          <w:szCs w:val="20"/>
        </w:rPr>
        <w:t xml:space="preserve"> </w:t>
      </w:r>
    </w:p>
    <w:p w14:paraId="1D21E27A" w14:textId="0687BC85" w:rsidR="004244AB" w:rsidRPr="004244AB" w:rsidRDefault="004244AB" w:rsidP="0000055A">
      <w:pPr>
        <w:rPr>
          <w:rFonts w:cs="Tahoma"/>
          <w:bCs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Shortlisting date:  </w:t>
      </w:r>
      <w:r w:rsidRPr="004244AB">
        <w:rPr>
          <w:rFonts w:cs="Tahoma"/>
          <w:bCs/>
          <w:sz w:val="20"/>
          <w:szCs w:val="20"/>
        </w:rPr>
        <w:t>13</w:t>
      </w:r>
      <w:r w:rsidRPr="004244AB">
        <w:rPr>
          <w:rFonts w:cs="Tahoma"/>
          <w:bCs/>
          <w:sz w:val="20"/>
          <w:szCs w:val="20"/>
          <w:vertAlign w:val="superscript"/>
        </w:rPr>
        <w:t>th</w:t>
      </w:r>
      <w:r w:rsidRPr="004244AB">
        <w:rPr>
          <w:rFonts w:cs="Tahoma"/>
          <w:bCs/>
          <w:sz w:val="20"/>
          <w:szCs w:val="20"/>
        </w:rPr>
        <w:t xml:space="preserve"> October 2025</w:t>
      </w:r>
    </w:p>
    <w:p w14:paraId="61DEEE55" w14:textId="49DB5071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156A19" w:rsidRPr="00156A19">
        <w:rPr>
          <w:rFonts w:cs="Tahoma"/>
          <w:bCs/>
          <w:sz w:val="20"/>
          <w:szCs w:val="20"/>
        </w:rPr>
        <w:t>Friday 17</w:t>
      </w:r>
      <w:r w:rsidR="00156A19" w:rsidRPr="00156A19">
        <w:rPr>
          <w:rFonts w:cs="Tahoma"/>
          <w:bCs/>
          <w:sz w:val="20"/>
          <w:szCs w:val="20"/>
          <w:vertAlign w:val="superscript"/>
        </w:rPr>
        <w:t>th</w:t>
      </w:r>
      <w:r w:rsidR="00156A19" w:rsidRPr="00156A19">
        <w:rPr>
          <w:rFonts w:cs="Tahoma"/>
          <w:bCs/>
          <w:sz w:val="20"/>
          <w:szCs w:val="20"/>
        </w:rPr>
        <w:t xml:space="preserve"> October 2025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6AB71294" w14:textId="77777777" w:rsidR="008E7748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 xml:space="preserve">Pennine View School is a highly successful and passionately child-centred special school for children and young people with moderate learning difficulties and associated Special Educational Needs. </w:t>
      </w:r>
    </w:p>
    <w:p w14:paraId="0C5097C1" w14:textId="77777777" w:rsidR="008E7748" w:rsidRPr="00DE4AA0" w:rsidRDefault="008E7748" w:rsidP="008E7748">
      <w:pPr>
        <w:jc w:val="both"/>
        <w:rPr>
          <w:rFonts w:cs="Tahoma"/>
          <w:sz w:val="20"/>
          <w:szCs w:val="20"/>
        </w:rPr>
      </w:pPr>
      <w:r w:rsidRPr="00DE4AA0">
        <w:rPr>
          <w:sz w:val="20"/>
          <w:szCs w:val="20"/>
        </w:rPr>
        <w:t>Pennine View School serves 1</w:t>
      </w:r>
      <w:r>
        <w:rPr>
          <w:sz w:val="20"/>
          <w:szCs w:val="20"/>
        </w:rPr>
        <w:t>59</w:t>
      </w:r>
      <w:r w:rsidRPr="00DE4AA0">
        <w:rPr>
          <w:sz w:val="20"/>
          <w:szCs w:val="20"/>
        </w:rPr>
        <w:t xml:space="preserve"> amazing children and young people from Key Stage 2 through to Key Stage 4 who are very well-supported by a highly dedicated and hard-working team of professionals. Pennine View has exceptionally strong partnerships with other schools within Nexus Multi Academy Trust and across Doncaster.</w:t>
      </w:r>
    </w:p>
    <w:p w14:paraId="0ADA6E61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DE4AA0">
        <w:rPr>
          <w:rFonts w:cs="Tahoma"/>
          <w:sz w:val="20"/>
          <w:szCs w:val="20"/>
        </w:rPr>
        <w:t xml:space="preserve">At Pennine View </w:t>
      </w:r>
      <w:r w:rsidRPr="001C708B">
        <w:rPr>
          <w:rFonts w:cs="Tahoma"/>
          <w:sz w:val="20"/>
          <w:szCs w:val="20"/>
        </w:rPr>
        <w:t xml:space="preserve">School, we believe in holistic support for children and families, with a focus on all aspects of a child’s life: their education, their health, and their social needs; we are looking for teachers who not only shares our values, but who actively pursue their delivery. 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37D0EC64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D0D47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4261BBBB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3A6BC688" w14:textId="77777777" w:rsidR="008E7748" w:rsidRPr="00C44617" w:rsidRDefault="008E7748" w:rsidP="00FE470C">
      <w:pPr>
        <w:pStyle w:val="Default"/>
        <w:rPr>
          <w:b/>
          <w:sz w:val="20"/>
          <w:szCs w:val="20"/>
        </w:rPr>
      </w:pPr>
    </w:p>
    <w:p w14:paraId="7E317E3D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We are really excited to be adding more capacity to our Teaching Team</w:t>
      </w:r>
      <w:r>
        <w:rPr>
          <w:rFonts w:cs="Tahoma"/>
          <w:sz w:val="20"/>
          <w:szCs w:val="20"/>
        </w:rPr>
        <w:t xml:space="preserve">.  </w:t>
      </w:r>
    </w:p>
    <w:p w14:paraId="4BC4ED0F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We are looking for talented, motivated, enthusiastic, child-centred teachers to join our team on our journey to the next level of excellence, during this exciting time of growth and change.</w:t>
      </w:r>
    </w:p>
    <w:p w14:paraId="5CC73EE0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Pennine View School is an academy school within Nexus Multi Academy Trust.</w:t>
      </w:r>
    </w:p>
    <w:p w14:paraId="62C3FCD3" w14:textId="77777777" w:rsidR="008E7748" w:rsidRPr="004470D5" w:rsidRDefault="008E7748" w:rsidP="008E7748">
      <w:pPr>
        <w:spacing w:before="100" w:beforeAutospacing="1" w:after="100" w:afterAutospacing="1" w:line="240" w:lineRule="auto"/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lastRenderedPageBreak/>
        <w:t>Are you a team player with a good sense of humour who enjoys a challenge? Come and join our wonderful staff and even more impressive pupils!</w:t>
      </w:r>
    </w:p>
    <w:p w14:paraId="13C7289C" w14:textId="77777777" w:rsidR="008E7748" w:rsidRPr="001C708B" w:rsidRDefault="008E7748" w:rsidP="008E7748">
      <w:p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Aside from the opportunity to work with pupils whose energy, creativity and enthusiasm never fail to inspire, at Pennine View we:</w:t>
      </w:r>
    </w:p>
    <w:p w14:paraId="5A6DA91C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provide a culture that places the individual child at its heart</w:t>
      </w:r>
    </w:p>
    <w:p w14:paraId="3BFD791B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are a “high energy” and rewarding place to work and our staff make daily positive impact upon our pupils</w:t>
      </w:r>
    </w:p>
    <w:p w14:paraId="061BC3CC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are committed to teacher development through our own CPD programme and also through professional learning programmes in partnership with Learners First</w:t>
      </w:r>
    </w:p>
    <w:p w14:paraId="72332B6B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value the importance of working with families and outside agencies to ensure the best outcomes for our pupils</w:t>
      </w:r>
    </w:p>
    <w:p w14:paraId="30159E8F" w14:textId="77777777" w:rsidR="008E7748" w:rsidRPr="001C708B" w:rsidRDefault="008E7748" w:rsidP="008E774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="Tahoma"/>
          <w:sz w:val="20"/>
          <w:szCs w:val="20"/>
          <w:lang w:eastAsia="en-GB"/>
        </w:rPr>
      </w:pPr>
      <w:r w:rsidRPr="001C708B">
        <w:rPr>
          <w:rFonts w:eastAsia="Times New Roman" w:cs="Tahoma"/>
          <w:sz w:val="20"/>
          <w:szCs w:val="20"/>
          <w:lang w:eastAsia="en-GB"/>
        </w:rPr>
        <w:t>place wellbeing at the centre of our work and we strive to ensure that children and adults learn in a safe, supported, nurturing environment, where they feel confident, worthy, enthusiastic and valued.</w:t>
      </w:r>
    </w:p>
    <w:p w14:paraId="4870A300" w14:textId="77777777" w:rsidR="008E7748" w:rsidRPr="001C708B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>Applications are welcome from candidates in primary or secondary mainstream schools who can demonstrate knowledge of SEND, or from candidates currently working in a special school setting.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50BB3366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38AFC17F" w14:textId="499EFF20" w:rsidR="008E7748" w:rsidRDefault="008E7748" w:rsidP="00E17679">
      <w:pPr>
        <w:pStyle w:val="Default"/>
        <w:rPr>
          <w:b/>
          <w:sz w:val="20"/>
          <w:szCs w:val="20"/>
        </w:rPr>
      </w:pPr>
    </w:p>
    <w:p w14:paraId="7591624A" w14:textId="30215A0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8E7748" w:rsidRPr="001C708B">
        <w:rPr>
          <w:sz w:val="20"/>
          <w:szCs w:val="20"/>
        </w:rPr>
        <w:t xml:space="preserve">please contact the school at </w:t>
      </w:r>
      <w:hyperlink r:id="rId11" w:history="1">
        <w:r w:rsidR="008E7748" w:rsidRPr="008E7748">
          <w:rPr>
            <w:rStyle w:val="Hyperlink"/>
            <w:sz w:val="20"/>
            <w:szCs w:val="22"/>
          </w:rPr>
          <w:t>cmachon@nexusmat.org</w:t>
        </w:r>
      </w:hyperlink>
      <w:r w:rsidR="008E7748" w:rsidRPr="008E7748">
        <w:rPr>
          <w:sz w:val="18"/>
          <w:szCs w:val="18"/>
        </w:rPr>
        <w:t xml:space="preserve"> 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691069C8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8E7748" w:rsidRPr="001741B4">
          <w:rPr>
            <w:rStyle w:val="Hyperlink"/>
            <w:sz w:val="20"/>
            <w:szCs w:val="20"/>
          </w:rPr>
          <w:t>cmachon@nexusmat.org</w:t>
        </w:r>
      </w:hyperlink>
      <w:r w:rsidR="008E7748">
        <w:rPr>
          <w:sz w:val="20"/>
          <w:szCs w:val="20"/>
        </w:rPr>
        <w:t xml:space="preserve"> </w:t>
      </w:r>
    </w:p>
    <w:p w14:paraId="729060F7" w14:textId="77777777" w:rsidR="008E7748" w:rsidRPr="00C44617" w:rsidRDefault="008E7748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63D87F59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039A76EA" w14:textId="57D0B2F7" w:rsidR="008E7748" w:rsidRDefault="008E7748" w:rsidP="00D11C19">
      <w:pPr>
        <w:pStyle w:val="Default"/>
        <w:rPr>
          <w:b/>
          <w:sz w:val="20"/>
          <w:szCs w:val="20"/>
        </w:rPr>
      </w:pPr>
    </w:p>
    <w:p w14:paraId="1DDA21DD" w14:textId="22C4CEFC" w:rsidR="00FA7DB0" w:rsidRPr="008E7748" w:rsidRDefault="008E7748" w:rsidP="008E7748">
      <w:pPr>
        <w:jc w:val="both"/>
        <w:rPr>
          <w:rFonts w:cs="Tahoma"/>
          <w:sz w:val="20"/>
          <w:szCs w:val="20"/>
        </w:rPr>
      </w:pPr>
      <w:r w:rsidRPr="001C708B">
        <w:rPr>
          <w:rFonts w:cs="Tahoma"/>
          <w:sz w:val="20"/>
          <w:szCs w:val="20"/>
        </w:rPr>
        <w:t xml:space="preserve">Candidates are strongly encouraged to visit Pennine View. To arrange a visit please contact </w:t>
      </w:r>
      <w:r>
        <w:rPr>
          <w:rFonts w:cs="Tahoma"/>
          <w:sz w:val="20"/>
          <w:szCs w:val="20"/>
        </w:rPr>
        <w:t xml:space="preserve">Claire Machon, School Resource Manager </w:t>
      </w:r>
      <w:r w:rsidRPr="001C708B">
        <w:rPr>
          <w:rFonts w:cs="Tahoma"/>
          <w:sz w:val="20"/>
          <w:szCs w:val="20"/>
        </w:rPr>
        <w:t>on 01709 864978 or email</w:t>
      </w:r>
      <w:r w:rsidRPr="001C708B">
        <w:rPr>
          <w:rFonts w:cs="Tahoma"/>
        </w:rPr>
        <w:t xml:space="preserve"> </w:t>
      </w:r>
      <w:hyperlink r:id="rId13" w:history="1">
        <w:r w:rsidRPr="008E7748">
          <w:rPr>
            <w:rStyle w:val="Hyperlink"/>
            <w:rFonts w:cs="Tahoma"/>
            <w:sz w:val="20"/>
            <w:szCs w:val="20"/>
          </w:rPr>
          <w:t>cmachon@nexusmat.org</w:t>
        </w:r>
      </w:hyperlink>
      <w:r w:rsidRPr="008E7748">
        <w:rPr>
          <w:rFonts w:cs="Tahoma"/>
          <w:sz w:val="18"/>
          <w:szCs w:val="18"/>
        </w:rPr>
        <w:t xml:space="preserve">  </w:t>
      </w:r>
    </w:p>
    <w:p w14:paraId="01D583AA" w14:textId="1F0B6C5A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hyperlink r:id="rId14" w:history="1">
        <w:r w:rsidR="008E7748" w:rsidRPr="001741B4">
          <w:rPr>
            <w:rStyle w:val="Hyperlink"/>
            <w:rFonts w:cstheme="minorBidi"/>
            <w:sz w:val="20"/>
            <w:szCs w:val="18"/>
          </w:rPr>
          <w:t>https://www.pennineviewschool.co.uk/</w:t>
        </w:r>
      </w:hyperlink>
      <w:r w:rsidR="008E7748">
        <w:rPr>
          <w:rFonts w:cstheme="minorBidi"/>
          <w:color w:val="auto"/>
          <w:sz w:val="20"/>
          <w:szCs w:val="18"/>
        </w:rPr>
        <w:t xml:space="preserve"> 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5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0A48" w14:textId="77777777" w:rsidR="007D0C95" w:rsidRDefault="007D0C95" w:rsidP="004339D2">
      <w:pPr>
        <w:spacing w:after="0" w:line="240" w:lineRule="auto"/>
      </w:pPr>
      <w:r>
        <w:separator/>
      </w:r>
    </w:p>
  </w:endnote>
  <w:endnote w:type="continuationSeparator" w:id="0">
    <w:p w14:paraId="3359C141" w14:textId="77777777" w:rsidR="007D0C95" w:rsidRDefault="007D0C9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9053" w14:textId="77777777" w:rsidR="007D0C95" w:rsidRDefault="007D0C95" w:rsidP="004339D2">
      <w:pPr>
        <w:spacing w:after="0" w:line="240" w:lineRule="auto"/>
      </w:pPr>
      <w:r>
        <w:separator/>
      </w:r>
    </w:p>
  </w:footnote>
  <w:footnote w:type="continuationSeparator" w:id="0">
    <w:p w14:paraId="45700730" w14:textId="77777777" w:rsidR="007D0C95" w:rsidRDefault="007D0C9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48DE7E85" w:rsidR="000C2A65" w:rsidRDefault="008E7748">
    <w:pPr>
      <w:pStyle w:val="Header"/>
    </w:pPr>
    <w:r>
      <w:rPr>
        <w:noProof/>
      </w:rPr>
      <w:drawing>
        <wp:inline distT="0" distB="0" distL="0" distR="0" wp14:anchorId="08CE6459" wp14:editId="32049DAB">
          <wp:extent cx="780415" cy="780415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03132"/>
    <w:multiLevelType w:val="multilevel"/>
    <w:tmpl w:val="EA8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9"/>
  </w:num>
  <w:num w:numId="11">
    <w:abstractNumId w:val="10"/>
  </w:num>
  <w:num w:numId="12">
    <w:abstractNumId w:val="21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22"/>
  </w:num>
  <w:num w:numId="18">
    <w:abstractNumId w:val="6"/>
  </w:num>
  <w:num w:numId="19">
    <w:abstractNumId w:val="17"/>
  </w:num>
  <w:num w:numId="20">
    <w:abstractNumId w:val="3"/>
  </w:num>
  <w:num w:numId="21">
    <w:abstractNumId w:val="23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0D47"/>
    <w:rsid w:val="000D103D"/>
    <w:rsid w:val="000E12D6"/>
    <w:rsid w:val="000F447B"/>
    <w:rsid w:val="0010269E"/>
    <w:rsid w:val="00110D4B"/>
    <w:rsid w:val="00121820"/>
    <w:rsid w:val="001274C7"/>
    <w:rsid w:val="00137441"/>
    <w:rsid w:val="0015263E"/>
    <w:rsid w:val="00156A19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72DEB"/>
    <w:rsid w:val="00391B38"/>
    <w:rsid w:val="003A12DF"/>
    <w:rsid w:val="003B02AA"/>
    <w:rsid w:val="003B4108"/>
    <w:rsid w:val="003B7E10"/>
    <w:rsid w:val="003D6092"/>
    <w:rsid w:val="00407D0F"/>
    <w:rsid w:val="0042269E"/>
    <w:rsid w:val="004244AB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7D0C95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11DE"/>
    <w:rsid w:val="008D377D"/>
    <w:rsid w:val="008D40B2"/>
    <w:rsid w:val="008E12F2"/>
    <w:rsid w:val="008E1F18"/>
    <w:rsid w:val="008E34E1"/>
    <w:rsid w:val="008E7748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machon@nexusm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machon@nexusma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chon@nexusma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disclosure-barring-service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nnineviewschool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44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Claire Machon (Pennine View)</cp:lastModifiedBy>
  <cp:revision>10</cp:revision>
  <cp:lastPrinted>2025-09-25T08:54:00Z</cp:lastPrinted>
  <dcterms:created xsi:type="dcterms:W3CDTF">2025-01-08T13:11:00Z</dcterms:created>
  <dcterms:modified xsi:type="dcterms:W3CDTF">2025-09-25T08:54:00Z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