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B1837B1" w:rsidR="0077643A" w:rsidRPr="00A41783" w:rsidRDefault="0000055A" w:rsidP="00526360">
      <w:pPr>
        <w:jc w:val="both"/>
        <w:rPr>
          <w:rFonts w:cs="Tahoma"/>
          <w:b/>
          <w:color w:val="00B0F0"/>
          <w:sz w:val="20"/>
          <w:szCs w:val="20"/>
        </w:rPr>
      </w:pPr>
      <w:r w:rsidRPr="00A41783">
        <w:rPr>
          <w:rFonts w:cs="Tahoma"/>
          <w:b/>
          <w:sz w:val="20"/>
          <w:szCs w:val="20"/>
        </w:rPr>
        <w:t>Position:</w:t>
      </w:r>
      <w:r w:rsidR="007211B9" w:rsidRPr="00A41783">
        <w:rPr>
          <w:rFonts w:cs="Tahoma"/>
          <w:b/>
          <w:sz w:val="20"/>
          <w:szCs w:val="20"/>
        </w:rPr>
        <w:t xml:space="preserve"> </w:t>
      </w:r>
      <w:r w:rsidR="005524A0" w:rsidRPr="00A41783">
        <w:rPr>
          <w:rFonts w:cs="Tahoma"/>
          <w:b/>
          <w:sz w:val="20"/>
          <w:szCs w:val="20"/>
        </w:rPr>
        <w:tab/>
      </w:r>
      <w:r w:rsidR="005524A0" w:rsidRPr="00A41783">
        <w:rPr>
          <w:rFonts w:cs="Tahoma"/>
          <w:b/>
          <w:sz w:val="20"/>
          <w:szCs w:val="20"/>
        </w:rPr>
        <w:tab/>
      </w:r>
      <w:r w:rsidR="00514882" w:rsidRPr="00A41783">
        <w:rPr>
          <w:rFonts w:cs="Tahoma"/>
          <w:sz w:val="20"/>
          <w:szCs w:val="20"/>
        </w:rPr>
        <w:t xml:space="preserve">Family </w:t>
      </w:r>
      <w:r w:rsidR="00077DD0">
        <w:rPr>
          <w:rFonts w:cs="Tahoma"/>
          <w:sz w:val="20"/>
          <w:szCs w:val="20"/>
        </w:rPr>
        <w:t xml:space="preserve">Partnership </w:t>
      </w:r>
      <w:r w:rsidR="00CC430F">
        <w:rPr>
          <w:rFonts w:cs="Tahoma"/>
          <w:sz w:val="20"/>
          <w:szCs w:val="20"/>
        </w:rPr>
        <w:t>and</w:t>
      </w:r>
      <w:r w:rsidR="00514882" w:rsidRPr="00A41783">
        <w:rPr>
          <w:rFonts w:cs="Tahoma"/>
          <w:sz w:val="20"/>
          <w:szCs w:val="20"/>
        </w:rPr>
        <w:t xml:space="preserve"> Behaviour Support Worker </w:t>
      </w:r>
      <w:r w:rsidR="005524A0" w:rsidRPr="00A41783">
        <w:rPr>
          <w:rFonts w:cs="Tahoma"/>
          <w:sz w:val="20"/>
          <w:szCs w:val="20"/>
        </w:rPr>
        <w:t>Grade 7</w:t>
      </w:r>
      <w:r w:rsidR="00514882" w:rsidRPr="00A41783">
        <w:rPr>
          <w:rFonts w:cs="Tahoma"/>
          <w:b/>
          <w:bCs/>
          <w:color w:val="00B0F0"/>
          <w:sz w:val="20"/>
          <w:szCs w:val="20"/>
        </w:rPr>
        <w:t xml:space="preserve"> </w:t>
      </w:r>
    </w:p>
    <w:p w14:paraId="48B41DB2" w14:textId="3D288A64" w:rsidR="0077643A" w:rsidRPr="00A41783" w:rsidRDefault="00B35C6B" w:rsidP="00526360">
      <w:pPr>
        <w:jc w:val="both"/>
        <w:rPr>
          <w:rFonts w:cs="Tahoma"/>
          <w:sz w:val="20"/>
          <w:szCs w:val="20"/>
        </w:rPr>
      </w:pPr>
      <w:r w:rsidRPr="00A41783">
        <w:rPr>
          <w:rFonts w:cs="Tahoma"/>
          <w:b/>
          <w:sz w:val="20"/>
          <w:szCs w:val="20"/>
        </w:rPr>
        <w:t xml:space="preserve">Hours and </w:t>
      </w:r>
      <w:r w:rsidR="0000055A" w:rsidRPr="00A41783">
        <w:rPr>
          <w:rFonts w:cs="Tahoma"/>
          <w:b/>
          <w:sz w:val="20"/>
          <w:szCs w:val="20"/>
        </w:rPr>
        <w:t>Salary:</w:t>
      </w:r>
      <w:r w:rsidR="0000055A" w:rsidRPr="00A41783">
        <w:rPr>
          <w:rFonts w:cs="Tahoma"/>
          <w:sz w:val="20"/>
          <w:szCs w:val="20"/>
        </w:rPr>
        <w:t xml:space="preserve"> </w:t>
      </w:r>
      <w:r w:rsidR="005524A0" w:rsidRPr="00A41783">
        <w:rPr>
          <w:rFonts w:cs="Tahoma"/>
          <w:sz w:val="20"/>
          <w:szCs w:val="20"/>
        </w:rPr>
        <w:tab/>
        <w:t xml:space="preserve">37 hours per week. </w:t>
      </w:r>
      <w:r w:rsidR="005524A0" w:rsidRPr="00A41783">
        <w:rPr>
          <w:rFonts w:cs="Tahoma"/>
          <w:sz w:val="20"/>
          <w:szCs w:val="20"/>
        </w:rPr>
        <w:tab/>
      </w:r>
      <w:r w:rsidR="005524A0" w:rsidRPr="00A41783">
        <w:rPr>
          <w:rFonts w:cs="Tahoma"/>
          <w:sz w:val="20"/>
          <w:szCs w:val="20"/>
        </w:rPr>
        <w:tab/>
      </w:r>
      <w:r w:rsidR="005524A0" w:rsidRPr="00A41783">
        <w:rPr>
          <w:rFonts w:cs="Tahoma"/>
          <w:sz w:val="20"/>
          <w:szCs w:val="20"/>
        </w:rPr>
        <w:tab/>
      </w:r>
      <w:r w:rsidR="005524A0" w:rsidRPr="00A41783">
        <w:rPr>
          <w:rFonts w:cs="Tahoma"/>
          <w:sz w:val="20"/>
          <w:szCs w:val="20"/>
        </w:rPr>
        <w:tab/>
      </w:r>
      <w:r w:rsidR="005524A0" w:rsidRPr="00A41783">
        <w:rPr>
          <w:rFonts w:cs="Tahoma"/>
          <w:sz w:val="20"/>
          <w:szCs w:val="20"/>
        </w:rPr>
        <w:tab/>
      </w:r>
      <w:r w:rsidR="005524A0" w:rsidRPr="00A41783">
        <w:rPr>
          <w:rFonts w:cs="Tahoma"/>
          <w:sz w:val="20"/>
          <w:szCs w:val="20"/>
        </w:rPr>
        <w:tab/>
      </w:r>
      <w:r w:rsidR="005524A0" w:rsidRPr="00A41783">
        <w:rPr>
          <w:rFonts w:cs="Tahoma"/>
          <w:sz w:val="20"/>
          <w:szCs w:val="20"/>
        </w:rPr>
        <w:tab/>
      </w:r>
      <w:r w:rsidR="005524A0" w:rsidRPr="00A41783">
        <w:rPr>
          <w:rFonts w:cs="Tahoma"/>
          <w:sz w:val="20"/>
          <w:szCs w:val="20"/>
        </w:rPr>
        <w:tab/>
      </w:r>
      <w:r w:rsidR="005524A0" w:rsidRPr="00A41783">
        <w:rPr>
          <w:rFonts w:cs="Tahoma"/>
          <w:sz w:val="20"/>
          <w:szCs w:val="20"/>
        </w:rPr>
        <w:tab/>
      </w:r>
      <w:r w:rsidR="005524A0" w:rsidRPr="00A41783">
        <w:rPr>
          <w:rFonts w:cs="Tahoma"/>
          <w:sz w:val="20"/>
          <w:szCs w:val="20"/>
        </w:rPr>
        <w:tab/>
        <w:t>NJC 12 – 20 : £28,598 to £32,597 F.T.E.</w:t>
      </w:r>
      <w:r w:rsidR="005524A0" w:rsidRPr="00A41783">
        <w:rPr>
          <w:rFonts w:cs="Tahoma"/>
          <w:b/>
          <w:sz w:val="20"/>
          <w:szCs w:val="20"/>
        </w:rPr>
        <w:t xml:space="preserve"> </w:t>
      </w:r>
      <w:r w:rsidR="005524A0" w:rsidRPr="00A41783">
        <w:rPr>
          <w:rFonts w:cs="Tahoma"/>
          <w:b/>
          <w:sz w:val="20"/>
          <w:szCs w:val="20"/>
        </w:rPr>
        <w:tab/>
      </w:r>
      <w:r w:rsidR="005524A0" w:rsidRPr="00A41783">
        <w:rPr>
          <w:rFonts w:cs="Tahoma"/>
          <w:b/>
          <w:sz w:val="20"/>
          <w:szCs w:val="20"/>
        </w:rPr>
        <w:tab/>
      </w:r>
      <w:r w:rsidR="005524A0" w:rsidRPr="00A41783">
        <w:rPr>
          <w:rFonts w:cs="Tahoma"/>
          <w:b/>
          <w:sz w:val="20"/>
          <w:szCs w:val="20"/>
        </w:rPr>
        <w:tab/>
      </w:r>
      <w:r w:rsidR="005524A0" w:rsidRPr="00A41783">
        <w:rPr>
          <w:rFonts w:cs="Tahoma"/>
          <w:b/>
          <w:sz w:val="20"/>
          <w:szCs w:val="20"/>
        </w:rPr>
        <w:tab/>
      </w:r>
      <w:r w:rsidR="005524A0" w:rsidRPr="00A41783">
        <w:rPr>
          <w:rFonts w:cs="Tahoma"/>
          <w:b/>
          <w:sz w:val="20"/>
          <w:szCs w:val="20"/>
        </w:rPr>
        <w:tab/>
      </w:r>
      <w:r w:rsidR="005524A0" w:rsidRPr="00A41783">
        <w:rPr>
          <w:rFonts w:cs="Tahoma"/>
          <w:b/>
          <w:sz w:val="20"/>
          <w:szCs w:val="20"/>
        </w:rPr>
        <w:tab/>
      </w:r>
      <w:r w:rsidR="005524A0" w:rsidRPr="00A41783">
        <w:rPr>
          <w:rFonts w:cs="Tahoma"/>
          <w:b/>
          <w:sz w:val="20"/>
          <w:szCs w:val="20"/>
        </w:rPr>
        <w:tab/>
      </w:r>
      <w:r w:rsidR="005524A0" w:rsidRPr="00A41783">
        <w:rPr>
          <w:rFonts w:cs="Tahoma"/>
          <w:sz w:val="20"/>
          <w:szCs w:val="20"/>
        </w:rPr>
        <w:t xml:space="preserve">Pro rata salary: £24,748 to £28,208 </w:t>
      </w:r>
      <w:r w:rsidR="005524A0" w:rsidRPr="00A41783">
        <w:rPr>
          <w:rFonts w:eastAsia="Times New Roman" w:cs="Tahoma"/>
          <w:color w:val="000000"/>
          <w:sz w:val="20"/>
          <w:szCs w:val="20"/>
        </w:rPr>
        <w:tab/>
      </w:r>
      <w:r w:rsidR="005524A0" w:rsidRPr="00A41783">
        <w:rPr>
          <w:rFonts w:eastAsia="Times New Roman" w:cs="Tahoma"/>
          <w:color w:val="000000"/>
          <w:sz w:val="20"/>
          <w:szCs w:val="20"/>
        </w:rPr>
        <w:tab/>
      </w:r>
      <w:r w:rsidR="005524A0" w:rsidRPr="00A41783">
        <w:rPr>
          <w:rFonts w:eastAsia="Times New Roman" w:cs="Tahoma"/>
          <w:color w:val="000000"/>
          <w:sz w:val="20"/>
          <w:szCs w:val="20"/>
        </w:rPr>
        <w:tab/>
      </w:r>
      <w:r w:rsidR="005524A0" w:rsidRPr="00A41783">
        <w:rPr>
          <w:rFonts w:eastAsia="Times New Roman" w:cs="Tahoma"/>
          <w:color w:val="000000"/>
          <w:sz w:val="20"/>
          <w:szCs w:val="20"/>
        </w:rPr>
        <w:tab/>
      </w:r>
      <w:r w:rsidR="005524A0" w:rsidRPr="00A41783">
        <w:rPr>
          <w:rFonts w:eastAsia="Times New Roman" w:cs="Tahoma"/>
          <w:color w:val="000000"/>
          <w:sz w:val="20"/>
          <w:szCs w:val="20"/>
        </w:rPr>
        <w:tab/>
      </w:r>
    </w:p>
    <w:p w14:paraId="40E4010B" w14:textId="605966CC" w:rsidR="0000055A" w:rsidRPr="00A41783" w:rsidRDefault="00B35C6B" w:rsidP="00526360">
      <w:pPr>
        <w:jc w:val="both"/>
        <w:rPr>
          <w:rFonts w:cs="Tahoma"/>
          <w:b/>
          <w:sz w:val="20"/>
          <w:szCs w:val="20"/>
        </w:rPr>
      </w:pPr>
      <w:r w:rsidRPr="00A41783">
        <w:rPr>
          <w:rFonts w:cs="Tahoma"/>
          <w:b/>
          <w:sz w:val="20"/>
          <w:szCs w:val="20"/>
        </w:rPr>
        <w:t xml:space="preserve">School and </w:t>
      </w:r>
      <w:r w:rsidR="0000055A" w:rsidRPr="00A41783">
        <w:rPr>
          <w:rFonts w:cs="Tahoma"/>
          <w:b/>
          <w:sz w:val="20"/>
          <w:szCs w:val="20"/>
        </w:rPr>
        <w:t>Location:</w:t>
      </w:r>
      <w:r w:rsidRPr="00A41783">
        <w:rPr>
          <w:rFonts w:cs="Tahoma"/>
          <w:b/>
          <w:sz w:val="20"/>
          <w:szCs w:val="20"/>
        </w:rPr>
        <w:t xml:space="preserve"> </w:t>
      </w:r>
      <w:r w:rsidR="0000055A" w:rsidRPr="00A41783">
        <w:rPr>
          <w:rFonts w:cs="Tahoma"/>
          <w:b/>
          <w:sz w:val="20"/>
          <w:szCs w:val="20"/>
        </w:rPr>
        <w:tab/>
      </w:r>
      <w:r w:rsidR="0065110A" w:rsidRPr="00A41783">
        <w:rPr>
          <w:rFonts w:cs="Tahoma"/>
          <w:sz w:val="20"/>
          <w:szCs w:val="20"/>
        </w:rPr>
        <w:t>Bader Academy, Chappell Avenue, Edenthorpe, Doncaster.</w:t>
      </w:r>
    </w:p>
    <w:p w14:paraId="0608D280" w14:textId="09DB7C62" w:rsidR="0000055A" w:rsidRPr="00A41783" w:rsidRDefault="003B4108" w:rsidP="00526360">
      <w:pPr>
        <w:jc w:val="both"/>
        <w:rPr>
          <w:rFonts w:cs="Tahoma"/>
          <w:b/>
          <w:sz w:val="20"/>
          <w:szCs w:val="20"/>
        </w:rPr>
      </w:pPr>
      <w:r w:rsidRPr="00A41783">
        <w:rPr>
          <w:rFonts w:cs="Tahoma"/>
          <w:b/>
          <w:sz w:val="20"/>
          <w:szCs w:val="20"/>
        </w:rPr>
        <w:t xml:space="preserve">Contract type: </w:t>
      </w:r>
      <w:bookmarkStart w:id="0" w:name="_Hlk138681874"/>
      <w:r w:rsidR="005524A0" w:rsidRPr="00A41783">
        <w:rPr>
          <w:rFonts w:cs="Tahoma"/>
          <w:b/>
          <w:sz w:val="20"/>
          <w:szCs w:val="20"/>
        </w:rPr>
        <w:tab/>
      </w:r>
      <w:r w:rsidR="0003321E" w:rsidRPr="00A41783">
        <w:rPr>
          <w:rFonts w:cs="Tahoma"/>
          <w:sz w:val="20"/>
          <w:szCs w:val="20"/>
        </w:rPr>
        <w:t>Permanent;</w:t>
      </w:r>
      <w:r w:rsidR="0003321E" w:rsidRPr="00A41783">
        <w:rPr>
          <w:rFonts w:cs="Tahoma"/>
          <w:b/>
          <w:sz w:val="20"/>
          <w:szCs w:val="20"/>
        </w:rPr>
        <w:t xml:space="preserve"> </w:t>
      </w:r>
      <w:r w:rsidR="0003321E" w:rsidRPr="00A41783">
        <w:rPr>
          <w:rFonts w:cs="Tahoma"/>
          <w:sz w:val="20"/>
          <w:szCs w:val="20"/>
        </w:rPr>
        <w:t>37 hours per week, term time only</w:t>
      </w:r>
      <w:r w:rsidR="0003321E" w:rsidRPr="00A41783">
        <w:rPr>
          <w:rFonts w:cs="Tahoma"/>
          <w:b/>
          <w:sz w:val="20"/>
          <w:szCs w:val="20"/>
        </w:rPr>
        <w:br/>
      </w:r>
      <w:r w:rsidR="0003321E" w:rsidRPr="00A41783">
        <w:rPr>
          <w:rFonts w:cs="Tahoma"/>
          <w:b/>
          <w:sz w:val="20"/>
          <w:szCs w:val="20"/>
        </w:rPr>
        <w:tab/>
      </w:r>
      <w:r w:rsidR="005524A0" w:rsidRPr="00A41783">
        <w:rPr>
          <w:rFonts w:cs="Tahoma"/>
          <w:b/>
          <w:sz w:val="20"/>
          <w:szCs w:val="20"/>
        </w:rPr>
        <w:tab/>
      </w:r>
      <w:r w:rsidR="005524A0" w:rsidRPr="00A41783">
        <w:rPr>
          <w:rFonts w:cs="Tahoma"/>
          <w:b/>
          <w:sz w:val="20"/>
          <w:szCs w:val="20"/>
        </w:rPr>
        <w:tab/>
      </w:r>
      <w:r w:rsidR="0003321E" w:rsidRPr="00A41783">
        <w:rPr>
          <w:rFonts w:cs="Tahoma"/>
          <w:sz w:val="20"/>
          <w:szCs w:val="20"/>
        </w:rPr>
        <w:t>Monday to Thursday 8.15am to 4.15pm, Fridays 8.15am to 3.45pm.</w:t>
      </w:r>
      <w:bookmarkEnd w:id="0"/>
    </w:p>
    <w:p w14:paraId="1B802143" w14:textId="47E6617B" w:rsidR="006C6829" w:rsidRPr="00A41783" w:rsidRDefault="0000055A" w:rsidP="00526360">
      <w:pPr>
        <w:jc w:val="both"/>
        <w:rPr>
          <w:rFonts w:cs="Tahoma"/>
          <w:b/>
          <w:sz w:val="20"/>
          <w:szCs w:val="20"/>
        </w:rPr>
      </w:pPr>
      <w:r w:rsidRPr="00A41783">
        <w:rPr>
          <w:rFonts w:cs="Tahoma"/>
          <w:b/>
          <w:sz w:val="20"/>
          <w:szCs w:val="20"/>
        </w:rPr>
        <w:t>Closing date:</w:t>
      </w:r>
      <w:r w:rsidRPr="00A41783">
        <w:rPr>
          <w:rFonts w:cs="Tahoma"/>
          <w:b/>
          <w:sz w:val="20"/>
          <w:szCs w:val="20"/>
        </w:rPr>
        <w:tab/>
      </w:r>
      <w:r w:rsidR="00A41783" w:rsidRPr="00A41783">
        <w:rPr>
          <w:rFonts w:cs="Tahoma"/>
          <w:b/>
          <w:sz w:val="20"/>
          <w:szCs w:val="20"/>
        </w:rPr>
        <w:tab/>
      </w:r>
      <w:r w:rsidR="00174716" w:rsidRPr="00A41783">
        <w:rPr>
          <w:rFonts w:cs="Tahoma"/>
          <w:sz w:val="20"/>
          <w:szCs w:val="20"/>
        </w:rPr>
        <w:t xml:space="preserve">Wednesday </w:t>
      </w:r>
      <w:r w:rsidR="00A41783" w:rsidRPr="00A41783">
        <w:rPr>
          <w:rFonts w:cs="Tahoma"/>
          <w:sz w:val="20"/>
          <w:szCs w:val="20"/>
        </w:rPr>
        <w:t>15</w:t>
      </w:r>
      <w:r w:rsidR="00A41783" w:rsidRPr="00A41783">
        <w:rPr>
          <w:rFonts w:cs="Tahoma"/>
          <w:sz w:val="20"/>
          <w:szCs w:val="20"/>
          <w:vertAlign w:val="superscript"/>
        </w:rPr>
        <w:t>th</w:t>
      </w:r>
      <w:r w:rsidR="00A41783" w:rsidRPr="00A41783">
        <w:rPr>
          <w:rFonts w:cs="Tahoma"/>
          <w:sz w:val="20"/>
          <w:szCs w:val="20"/>
        </w:rPr>
        <w:t xml:space="preserve"> October 2025</w:t>
      </w:r>
    </w:p>
    <w:p w14:paraId="1D88D9FD" w14:textId="6C367616" w:rsidR="0000055A" w:rsidRPr="00A41783" w:rsidRDefault="006C6829" w:rsidP="00526360">
      <w:pPr>
        <w:jc w:val="both"/>
        <w:rPr>
          <w:rFonts w:cs="Tahoma"/>
          <w:sz w:val="20"/>
          <w:szCs w:val="20"/>
        </w:rPr>
      </w:pPr>
      <w:r w:rsidRPr="00A41783">
        <w:rPr>
          <w:rFonts w:cs="Tahoma"/>
          <w:b/>
          <w:sz w:val="20"/>
          <w:szCs w:val="20"/>
        </w:rPr>
        <w:t>Shortlisting</w:t>
      </w:r>
      <w:r w:rsidR="00EB79D2" w:rsidRPr="00A41783">
        <w:rPr>
          <w:rFonts w:cs="Tahoma"/>
          <w:b/>
          <w:sz w:val="20"/>
          <w:szCs w:val="20"/>
        </w:rPr>
        <w:t xml:space="preserve"> date</w:t>
      </w:r>
      <w:r w:rsidRPr="00A41783">
        <w:rPr>
          <w:rFonts w:cs="Tahoma"/>
          <w:b/>
          <w:sz w:val="20"/>
          <w:szCs w:val="20"/>
        </w:rPr>
        <w:t xml:space="preserve">: </w:t>
      </w:r>
      <w:r w:rsidR="00A41783" w:rsidRPr="00A41783">
        <w:rPr>
          <w:rFonts w:cs="Tahoma"/>
          <w:b/>
          <w:sz w:val="20"/>
          <w:szCs w:val="20"/>
        </w:rPr>
        <w:tab/>
      </w:r>
      <w:r w:rsidR="00A41783" w:rsidRPr="00A41783">
        <w:rPr>
          <w:rFonts w:cs="Tahoma"/>
          <w:sz w:val="20"/>
          <w:szCs w:val="20"/>
        </w:rPr>
        <w:t>Wednesday 15</w:t>
      </w:r>
      <w:r w:rsidR="00A41783" w:rsidRPr="00A41783">
        <w:rPr>
          <w:rFonts w:cs="Tahoma"/>
          <w:sz w:val="20"/>
          <w:szCs w:val="20"/>
          <w:vertAlign w:val="superscript"/>
        </w:rPr>
        <w:t>th</w:t>
      </w:r>
      <w:r w:rsidR="00A41783" w:rsidRPr="00A41783">
        <w:rPr>
          <w:rFonts w:cs="Tahoma"/>
          <w:sz w:val="20"/>
          <w:szCs w:val="20"/>
        </w:rPr>
        <w:t xml:space="preserve"> October 2025</w:t>
      </w:r>
    </w:p>
    <w:p w14:paraId="261F7FCD" w14:textId="005D11FF" w:rsidR="00FE470C" w:rsidRPr="00A41783" w:rsidRDefault="0000055A" w:rsidP="00526360">
      <w:pPr>
        <w:jc w:val="both"/>
        <w:rPr>
          <w:rFonts w:cs="Tahoma"/>
          <w:sz w:val="20"/>
          <w:szCs w:val="20"/>
        </w:rPr>
      </w:pPr>
      <w:r w:rsidRPr="00A41783">
        <w:rPr>
          <w:rFonts w:cs="Tahoma"/>
          <w:b/>
          <w:sz w:val="20"/>
          <w:szCs w:val="20"/>
        </w:rPr>
        <w:t xml:space="preserve">Interview date: </w:t>
      </w:r>
      <w:r w:rsidR="00A41783" w:rsidRPr="00A41783">
        <w:rPr>
          <w:rFonts w:cs="Tahoma"/>
          <w:b/>
          <w:sz w:val="20"/>
          <w:szCs w:val="20"/>
        </w:rPr>
        <w:tab/>
      </w:r>
      <w:r w:rsidR="00A41783" w:rsidRPr="00A41783">
        <w:rPr>
          <w:rFonts w:cs="Tahoma"/>
          <w:sz w:val="20"/>
          <w:szCs w:val="20"/>
        </w:rPr>
        <w:t>w/c 3</w:t>
      </w:r>
      <w:r w:rsidR="00A41783" w:rsidRPr="00A41783">
        <w:rPr>
          <w:rFonts w:cs="Tahoma"/>
          <w:sz w:val="20"/>
          <w:szCs w:val="20"/>
          <w:vertAlign w:val="superscript"/>
        </w:rPr>
        <w:t>rd</w:t>
      </w:r>
      <w:r w:rsidR="00A41783" w:rsidRPr="00A41783">
        <w:rPr>
          <w:rFonts w:cs="Tahoma"/>
          <w:sz w:val="20"/>
          <w:szCs w:val="20"/>
        </w:rPr>
        <w:t xml:space="preserve"> November 2025</w:t>
      </w:r>
    </w:p>
    <w:p w14:paraId="3997FD73" w14:textId="77777777" w:rsidR="00A41783" w:rsidRPr="00C44617" w:rsidRDefault="00A41783" w:rsidP="00526360">
      <w:pPr>
        <w:jc w:val="both"/>
        <w:rPr>
          <w:rFonts w:cs="Tahoma"/>
          <w:b/>
          <w:sz w:val="20"/>
          <w:szCs w:val="20"/>
        </w:rPr>
      </w:pPr>
    </w:p>
    <w:p w14:paraId="21769A7D" w14:textId="306305B6" w:rsidR="00D11C19" w:rsidRPr="00C44617" w:rsidRDefault="009036E3" w:rsidP="00526360">
      <w:pPr>
        <w:jc w:val="both"/>
        <w:rPr>
          <w:rFonts w:cs="Tahoma"/>
          <w:b/>
          <w:sz w:val="20"/>
          <w:szCs w:val="20"/>
        </w:rPr>
      </w:pPr>
      <w:r w:rsidRPr="00C44617">
        <w:rPr>
          <w:rFonts w:cs="Tahoma"/>
          <w:b/>
          <w:sz w:val="20"/>
          <w:szCs w:val="20"/>
        </w:rPr>
        <w:t>About our School</w:t>
      </w:r>
    </w:p>
    <w:p w14:paraId="75CA5365" w14:textId="77777777" w:rsidR="00A525C5" w:rsidRPr="00A525C5" w:rsidRDefault="00A525C5" w:rsidP="00526360">
      <w:pPr>
        <w:pStyle w:val="Default"/>
        <w:jc w:val="center"/>
        <w:rPr>
          <w:b/>
          <w:color w:val="auto"/>
          <w:sz w:val="20"/>
          <w:szCs w:val="20"/>
        </w:rPr>
      </w:pPr>
      <w:r w:rsidRPr="00A525C5">
        <w:rPr>
          <w:b/>
          <w:color w:val="auto"/>
          <w:sz w:val="20"/>
          <w:szCs w:val="20"/>
        </w:rPr>
        <w:t>Brave... Collaborative...Adaptable...Love...Positivity...Future-conscious</w:t>
      </w:r>
    </w:p>
    <w:p w14:paraId="6DEE43E6" w14:textId="77777777" w:rsidR="00A525C5" w:rsidRPr="00A525C5" w:rsidRDefault="00A525C5" w:rsidP="00526360">
      <w:pPr>
        <w:pStyle w:val="Default"/>
        <w:jc w:val="both"/>
        <w:rPr>
          <w:color w:val="auto"/>
          <w:sz w:val="20"/>
          <w:szCs w:val="20"/>
        </w:rPr>
      </w:pPr>
    </w:p>
    <w:p w14:paraId="68AFB248" w14:textId="77777777" w:rsidR="00A525C5" w:rsidRPr="00A525C5" w:rsidRDefault="00A525C5" w:rsidP="00526360">
      <w:pPr>
        <w:pStyle w:val="Default"/>
        <w:jc w:val="both"/>
        <w:rPr>
          <w:color w:val="auto"/>
          <w:sz w:val="20"/>
          <w:szCs w:val="20"/>
        </w:rPr>
      </w:pPr>
      <w:bookmarkStart w:id="1" w:name="_Hlk138681942"/>
      <w:r w:rsidRPr="00A525C5">
        <w:rPr>
          <w:color w:val="auto"/>
          <w:sz w:val="20"/>
          <w:szCs w:val="20"/>
        </w:rPr>
        <w:t>Do you have these core traits to be a successful Change Maker and Family &amp; Behaviour Support Worker at Bader Academy?</w:t>
      </w:r>
    </w:p>
    <w:p w14:paraId="37576B5E" w14:textId="77777777" w:rsidR="00A525C5" w:rsidRPr="00A525C5" w:rsidRDefault="00A525C5" w:rsidP="00526360">
      <w:pPr>
        <w:pStyle w:val="Default"/>
        <w:jc w:val="both"/>
        <w:rPr>
          <w:color w:val="auto"/>
          <w:sz w:val="20"/>
          <w:szCs w:val="20"/>
        </w:rPr>
      </w:pPr>
    </w:p>
    <w:p w14:paraId="2FBECE9D" w14:textId="77777777" w:rsidR="00A525C5" w:rsidRPr="00A525C5" w:rsidRDefault="00A525C5" w:rsidP="00526360">
      <w:pPr>
        <w:pStyle w:val="Default"/>
        <w:jc w:val="both"/>
        <w:rPr>
          <w:color w:val="auto"/>
          <w:sz w:val="20"/>
          <w:szCs w:val="20"/>
        </w:rPr>
      </w:pPr>
      <w:r w:rsidRPr="00A525C5">
        <w:rPr>
          <w:color w:val="auto"/>
          <w:sz w:val="20"/>
          <w:szCs w:val="20"/>
        </w:rPr>
        <w:t xml:space="preserve">Bader Academy is a special school which opened in September 2020, and which provides 100 places for children and young people, aged 5-16, who have an Education, Health and Care Plan with a primary diagnosis of Communication and Interaction Difficulties.  </w:t>
      </w:r>
    </w:p>
    <w:p w14:paraId="4609323B" w14:textId="77777777" w:rsidR="00A525C5" w:rsidRPr="00A525C5" w:rsidRDefault="00A525C5" w:rsidP="00526360">
      <w:pPr>
        <w:pStyle w:val="Default"/>
        <w:jc w:val="both"/>
        <w:rPr>
          <w:color w:val="auto"/>
          <w:sz w:val="20"/>
          <w:szCs w:val="20"/>
        </w:rPr>
      </w:pPr>
    </w:p>
    <w:p w14:paraId="69D8C910" w14:textId="77777777" w:rsidR="00A525C5" w:rsidRPr="00A525C5" w:rsidRDefault="00A525C5" w:rsidP="00526360">
      <w:pPr>
        <w:pStyle w:val="Default"/>
        <w:jc w:val="both"/>
        <w:rPr>
          <w:color w:val="auto"/>
          <w:sz w:val="20"/>
          <w:szCs w:val="20"/>
        </w:rPr>
      </w:pPr>
      <w:r w:rsidRPr="00A525C5">
        <w:rPr>
          <w:color w:val="auto"/>
          <w:sz w:val="20"/>
          <w:szCs w:val="20"/>
        </w:rPr>
        <w:t xml:space="preserve">We are seeking to appoint a Family &amp; Behaviour Support Worker to support our students to “Be Kind, Be Safe, Be Ready”.    </w:t>
      </w:r>
    </w:p>
    <w:p w14:paraId="3CA65D87" w14:textId="77777777" w:rsidR="00A525C5" w:rsidRPr="00A525C5" w:rsidRDefault="00A525C5" w:rsidP="00526360">
      <w:pPr>
        <w:pStyle w:val="Default"/>
        <w:jc w:val="both"/>
        <w:rPr>
          <w:color w:val="auto"/>
          <w:sz w:val="20"/>
          <w:szCs w:val="20"/>
        </w:rPr>
      </w:pPr>
    </w:p>
    <w:p w14:paraId="555EE167" w14:textId="77777777" w:rsidR="00A525C5" w:rsidRPr="00A525C5" w:rsidRDefault="00A525C5" w:rsidP="00526360">
      <w:pPr>
        <w:pStyle w:val="Default"/>
        <w:jc w:val="both"/>
        <w:rPr>
          <w:color w:val="auto"/>
          <w:sz w:val="20"/>
          <w:szCs w:val="20"/>
        </w:rPr>
      </w:pPr>
      <w:r w:rsidRPr="00A525C5">
        <w:rPr>
          <w:color w:val="auto"/>
          <w:sz w:val="20"/>
          <w:szCs w:val="20"/>
        </w:rPr>
        <w:t>Our ambition and yours will be that Bader is a centre of excellence for both the specialist provision and for promoting the latest inclusive practices across education.</w:t>
      </w:r>
    </w:p>
    <w:p w14:paraId="33FA12B2" w14:textId="77777777" w:rsidR="00A525C5" w:rsidRPr="00A525C5" w:rsidRDefault="00A525C5" w:rsidP="00526360">
      <w:pPr>
        <w:pStyle w:val="Default"/>
        <w:jc w:val="both"/>
        <w:rPr>
          <w:color w:val="auto"/>
          <w:sz w:val="20"/>
          <w:szCs w:val="20"/>
        </w:rPr>
      </w:pPr>
      <w:r w:rsidRPr="00A525C5">
        <w:rPr>
          <w:color w:val="auto"/>
          <w:sz w:val="20"/>
          <w:szCs w:val="20"/>
        </w:rPr>
        <w:t xml:space="preserve"> </w:t>
      </w:r>
    </w:p>
    <w:p w14:paraId="1BAC0E2F" w14:textId="77777777" w:rsidR="00A525C5" w:rsidRPr="00A525C5" w:rsidRDefault="00A525C5" w:rsidP="00526360">
      <w:pPr>
        <w:pStyle w:val="Default"/>
        <w:jc w:val="both"/>
        <w:rPr>
          <w:color w:val="auto"/>
          <w:sz w:val="20"/>
          <w:szCs w:val="20"/>
        </w:rPr>
      </w:pPr>
      <w:r w:rsidRPr="00A525C5">
        <w:rPr>
          <w:color w:val="auto"/>
          <w:sz w:val="20"/>
          <w:szCs w:val="20"/>
        </w:rPr>
        <w:t>Our children and young people at Bader deserve an education that will change their lives and give them the opportunity to fulfil their potential.  Staff employed in our Academy Trust enjoy a fulfilling career and we focus on releasing your potential and maximising your impact.</w:t>
      </w:r>
    </w:p>
    <w:bookmarkEnd w:id="1"/>
    <w:p w14:paraId="4F5D1D92" w14:textId="77777777" w:rsidR="00F9377E" w:rsidRPr="00C44617" w:rsidRDefault="00F9377E" w:rsidP="00526360">
      <w:pPr>
        <w:pStyle w:val="Default"/>
        <w:jc w:val="both"/>
        <w:rPr>
          <w:b/>
          <w:sz w:val="20"/>
          <w:szCs w:val="20"/>
        </w:rPr>
      </w:pPr>
    </w:p>
    <w:p w14:paraId="424456E9" w14:textId="77777777" w:rsidR="00FE470C" w:rsidRPr="00C44617" w:rsidRDefault="00FE470C" w:rsidP="00526360">
      <w:pPr>
        <w:pStyle w:val="Default"/>
        <w:jc w:val="both"/>
        <w:rPr>
          <w:b/>
          <w:sz w:val="20"/>
          <w:szCs w:val="20"/>
        </w:rPr>
      </w:pPr>
      <w:r w:rsidRPr="00C44617">
        <w:rPr>
          <w:b/>
          <w:sz w:val="20"/>
          <w:szCs w:val="20"/>
        </w:rPr>
        <w:t>About the Trust</w:t>
      </w:r>
    </w:p>
    <w:p w14:paraId="52C6FF8F" w14:textId="77777777" w:rsidR="00FE470C" w:rsidRPr="00C44617" w:rsidRDefault="00FE470C" w:rsidP="00526360">
      <w:pPr>
        <w:pStyle w:val="Default"/>
        <w:jc w:val="both"/>
        <w:rPr>
          <w:sz w:val="20"/>
          <w:szCs w:val="20"/>
        </w:rPr>
      </w:pPr>
      <w:r w:rsidRPr="00C44617">
        <w:rPr>
          <w:sz w:val="20"/>
          <w:szCs w:val="20"/>
        </w:rPr>
        <w:t xml:space="preserve"> </w:t>
      </w:r>
    </w:p>
    <w:p w14:paraId="618D9B00" w14:textId="4E2113AA" w:rsidR="003642D8" w:rsidRPr="00C44617" w:rsidRDefault="00E919B7" w:rsidP="00526360">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526360">
        <w:rPr>
          <w:sz w:val="20"/>
          <w:szCs w:val="20"/>
        </w:rPr>
        <w:t>9</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526360">
      <w:pPr>
        <w:pStyle w:val="Default"/>
        <w:spacing w:after="21"/>
        <w:jc w:val="both"/>
        <w:rPr>
          <w:sz w:val="20"/>
          <w:szCs w:val="20"/>
        </w:rPr>
      </w:pPr>
    </w:p>
    <w:p w14:paraId="560F6FE7" w14:textId="03ED851B" w:rsidR="00553610" w:rsidRDefault="00672661" w:rsidP="00526360">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526360">
      <w:pPr>
        <w:pStyle w:val="Default"/>
        <w:spacing w:after="21"/>
        <w:jc w:val="both"/>
        <w:rPr>
          <w:sz w:val="20"/>
          <w:szCs w:val="20"/>
        </w:rPr>
      </w:pPr>
    </w:p>
    <w:p w14:paraId="14418295" w14:textId="77777777" w:rsidR="008C6F1C" w:rsidRPr="00C44617" w:rsidRDefault="008C6F1C" w:rsidP="00526360">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526360">
      <w:pPr>
        <w:pStyle w:val="Default"/>
        <w:jc w:val="both"/>
        <w:rPr>
          <w:sz w:val="20"/>
          <w:szCs w:val="20"/>
        </w:rPr>
      </w:pPr>
    </w:p>
    <w:p w14:paraId="4A202073" w14:textId="644831E9" w:rsidR="00FE470C" w:rsidRDefault="00FE470C" w:rsidP="00526360">
      <w:pPr>
        <w:pStyle w:val="Default"/>
        <w:jc w:val="both"/>
        <w:rPr>
          <w:b/>
          <w:sz w:val="20"/>
          <w:szCs w:val="20"/>
        </w:rPr>
      </w:pPr>
      <w:r w:rsidRPr="00C44617">
        <w:rPr>
          <w:b/>
          <w:sz w:val="20"/>
          <w:szCs w:val="20"/>
        </w:rPr>
        <w:t>Our Opportunity</w:t>
      </w:r>
    </w:p>
    <w:p w14:paraId="2AE77C03" w14:textId="77777777" w:rsidR="00B62631" w:rsidRPr="00C44617" w:rsidRDefault="00B62631" w:rsidP="00526360">
      <w:pPr>
        <w:pStyle w:val="Default"/>
        <w:jc w:val="both"/>
        <w:rPr>
          <w:b/>
          <w:sz w:val="20"/>
          <w:szCs w:val="20"/>
        </w:rPr>
      </w:pPr>
    </w:p>
    <w:p w14:paraId="6C1E50D8" w14:textId="77777777" w:rsidR="00B62631" w:rsidRPr="00B62631" w:rsidRDefault="00B62631" w:rsidP="00526360">
      <w:pPr>
        <w:pStyle w:val="Default"/>
        <w:jc w:val="both"/>
        <w:rPr>
          <w:sz w:val="20"/>
          <w:szCs w:val="20"/>
        </w:rPr>
      </w:pPr>
      <w:bookmarkStart w:id="2" w:name="_Hlk138681964"/>
      <w:r w:rsidRPr="00B62631">
        <w:rPr>
          <w:sz w:val="20"/>
          <w:szCs w:val="20"/>
        </w:rPr>
        <w:t>We are looking to appoint an experienced and enthusiastic practitioner who has the skills and knowledge to fulfil a Family Partnership and Behaviour Support Worker role.  We are looking for someone who has experience with special needs education, who has a real passion to support and enable the learning and development of the children in our Academy. The position will appeal to experienced SEND practitioners and individuals who have other skills to offer, such as Team Teach trainers, THRIVE practitioners and experience of supporting mental health needs for young people with ASD.</w:t>
      </w:r>
    </w:p>
    <w:p w14:paraId="62105A10" w14:textId="77777777" w:rsidR="00B62631" w:rsidRPr="00B62631" w:rsidRDefault="00B62631" w:rsidP="00526360">
      <w:pPr>
        <w:pStyle w:val="Default"/>
        <w:jc w:val="both"/>
        <w:rPr>
          <w:sz w:val="20"/>
          <w:szCs w:val="20"/>
        </w:rPr>
      </w:pPr>
    </w:p>
    <w:p w14:paraId="285C11B9" w14:textId="77777777" w:rsidR="00B62631" w:rsidRPr="00B62631" w:rsidRDefault="00B62631" w:rsidP="00526360">
      <w:pPr>
        <w:pStyle w:val="Default"/>
        <w:jc w:val="both"/>
        <w:rPr>
          <w:sz w:val="20"/>
          <w:szCs w:val="20"/>
        </w:rPr>
      </w:pPr>
      <w:r w:rsidRPr="00B62631">
        <w:rPr>
          <w:sz w:val="20"/>
          <w:szCs w:val="20"/>
        </w:rPr>
        <w:t xml:space="preserve">We are looking for practitioners who have an innovative approach to their work and aren’t afraid to think of new and interesting approaches to the support they offer.  </w:t>
      </w:r>
    </w:p>
    <w:p w14:paraId="6F20ADFC" w14:textId="77777777" w:rsidR="00B62631" w:rsidRPr="00B62631" w:rsidRDefault="00B62631" w:rsidP="00526360">
      <w:pPr>
        <w:pStyle w:val="Default"/>
        <w:jc w:val="both"/>
        <w:rPr>
          <w:sz w:val="20"/>
          <w:szCs w:val="20"/>
        </w:rPr>
      </w:pPr>
    </w:p>
    <w:p w14:paraId="53BF9D33" w14:textId="77777777" w:rsidR="00B62631" w:rsidRPr="00B62631" w:rsidRDefault="00B62631" w:rsidP="00526360">
      <w:pPr>
        <w:pStyle w:val="Default"/>
        <w:jc w:val="both"/>
        <w:rPr>
          <w:sz w:val="20"/>
          <w:szCs w:val="20"/>
        </w:rPr>
      </w:pPr>
      <w:r w:rsidRPr="00B62631">
        <w:rPr>
          <w:sz w:val="20"/>
          <w:szCs w:val="20"/>
        </w:rPr>
        <w:t xml:space="preserve">You will be supporting learners with their personal and social development through a holistic approach. Restorative practice is of significant importance to us at Bader Academy, you will effectively facilitate this across school. You will offer support to families and build strong trusting relationships. </w:t>
      </w:r>
    </w:p>
    <w:p w14:paraId="78FE82B8" w14:textId="77777777" w:rsidR="00B62631" w:rsidRPr="00B62631" w:rsidRDefault="00B62631" w:rsidP="00526360">
      <w:pPr>
        <w:pStyle w:val="Default"/>
        <w:jc w:val="both"/>
        <w:rPr>
          <w:sz w:val="20"/>
          <w:szCs w:val="20"/>
        </w:rPr>
      </w:pPr>
    </w:p>
    <w:p w14:paraId="56E9BAD6" w14:textId="77777777" w:rsidR="00B62631" w:rsidRPr="00B62631" w:rsidRDefault="00B62631" w:rsidP="00526360">
      <w:pPr>
        <w:pStyle w:val="Default"/>
        <w:jc w:val="both"/>
        <w:rPr>
          <w:sz w:val="20"/>
          <w:szCs w:val="20"/>
        </w:rPr>
      </w:pPr>
      <w:r w:rsidRPr="00B62631">
        <w:rPr>
          <w:sz w:val="20"/>
          <w:szCs w:val="20"/>
        </w:rPr>
        <w:t xml:space="preserve">Whether you are an experienced teaching assistant who has worked within specialist educational needs or someone who has a real drive to make a difference in children’s lives, you must be able to provide our children with aspirations for their futures along with promoting a positive culture in everything you do.  </w:t>
      </w:r>
      <w:bookmarkEnd w:id="2"/>
    </w:p>
    <w:p w14:paraId="23881AD5" w14:textId="77777777" w:rsidR="00B62631" w:rsidRPr="00B62631" w:rsidRDefault="00B62631" w:rsidP="00526360">
      <w:pPr>
        <w:pStyle w:val="Default"/>
        <w:jc w:val="both"/>
        <w:rPr>
          <w:sz w:val="20"/>
          <w:szCs w:val="20"/>
        </w:rPr>
      </w:pPr>
    </w:p>
    <w:p w14:paraId="59678281" w14:textId="3E1D37AF" w:rsidR="00D11C19" w:rsidRPr="00B62631" w:rsidRDefault="00D11C19" w:rsidP="00526360">
      <w:pPr>
        <w:pStyle w:val="Default"/>
        <w:jc w:val="both"/>
        <w:rPr>
          <w:b/>
          <w:sz w:val="20"/>
          <w:szCs w:val="20"/>
        </w:rPr>
      </w:pPr>
      <w:r w:rsidRPr="00B62631">
        <w:rPr>
          <w:b/>
          <w:sz w:val="20"/>
          <w:szCs w:val="20"/>
        </w:rPr>
        <w:t xml:space="preserve">What you can expect </w:t>
      </w:r>
      <w:r w:rsidR="00D53A1D" w:rsidRPr="00B62631">
        <w:rPr>
          <w:b/>
          <w:sz w:val="20"/>
          <w:szCs w:val="20"/>
        </w:rPr>
        <w:t xml:space="preserve">from us </w:t>
      </w:r>
    </w:p>
    <w:p w14:paraId="5BD6C213" w14:textId="77777777" w:rsidR="009B246E" w:rsidRPr="00B62631" w:rsidRDefault="009B246E" w:rsidP="00526360">
      <w:pPr>
        <w:pStyle w:val="Default"/>
        <w:jc w:val="both"/>
        <w:rPr>
          <w:b/>
          <w:sz w:val="20"/>
          <w:szCs w:val="20"/>
        </w:rPr>
      </w:pPr>
    </w:p>
    <w:p w14:paraId="7DED67C9" w14:textId="3291244C" w:rsidR="000751ED" w:rsidRPr="00B62631" w:rsidRDefault="009B246E" w:rsidP="00526360">
      <w:pPr>
        <w:pStyle w:val="Default"/>
        <w:jc w:val="both"/>
        <w:rPr>
          <w:bCs/>
          <w:i/>
          <w:iCs/>
          <w:sz w:val="20"/>
          <w:szCs w:val="20"/>
        </w:rPr>
      </w:pPr>
      <w:r w:rsidRPr="00B62631">
        <w:rPr>
          <w:bCs/>
          <w:i/>
          <w:iCs/>
          <w:sz w:val="20"/>
          <w:szCs w:val="20"/>
        </w:rPr>
        <w:t>Wellbeing – Pay – Careers and Training – Annual Leave and Flexibility</w:t>
      </w:r>
    </w:p>
    <w:p w14:paraId="4127D59C" w14:textId="77777777" w:rsidR="00DB3BB5" w:rsidRPr="00DB3BB5" w:rsidRDefault="00DB3BB5" w:rsidP="00526360">
      <w:pPr>
        <w:pStyle w:val="Default"/>
        <w:jc w:val="both"/>
        <w:rPr>
          <w:bCs/>
          <w:i/>
          <w:iCs/>
          <w:sz w:val="20"/>
          <w:szCs w:val="20"/>
        </w:rPr>
      </w:pPr>
    </w:p>
    <w:p w14:paraId="2B7F5E60" w14:textId="168B847E" w:rsidR="000751ED" w:rsidRPr="00652DD3" w:rsidRDefault="000751ED" w:rsidP="00526360">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526360">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526360">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526360">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526360">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526360">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526360">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526360">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526360">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526360">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526360">
      <w:pPr>
        <w:spacing w:after="0" w:line="240" w:lineRule="auto"/>
        <w:jc w:val="both"/>
        <w:rPr>
          <w:rFonts w:cs="Tahoma"/>
          <w:sz w:val="20"/>
          <w:szCs w:val="20"/>
        </w:rPr>
      </w:pPr>
    </w:p>
    <w:p w14:paraId="6EBE3CEC" w14:textId="77777777" w:rsidR="004A6E5B" w:rsidRPr="004A6E5B" w:rsidRDefault="004A6E5B" w:rsidP="00526360">
      <w:pPr>
        <w:pStyle w:val="Default"/>
        <w:jc w:val="both"/>
        <w:rPr>
          <w:b/>
          <w:sz w:val="20"/>
          <w:szCs w:val="20"/>
        </w:rPr>
      </w:pPr>
      <w:r w:rsidRPr="004A6E5B">
        <w:rPr>
          <w:b/>
          <w:sz w:val="20"/>
          <w:szCs w:val="20"/>
        </w:rPr>
        <w:t>To apply</w:t>
      </w:r>
    </w:p>
    <w:p w14:paraId="13341543" w14:textId="77777777" w:rsidR="004A6E5B" w:rsidRPr="004A6E5B" w:rsidRDefault="004A6E5B" w:rsidP="00526360">
      <w:pPr>
        <w:pStyle w:val="Default"/>
        <w:jc w:val="both"/>
        <w:rPr>
          <w:b/>
          <w:sz w:val="20"/>
          <w:szCs w:val="20"/>
        </w:rPr>
      </w:pPr>
    </w:p>
    <w:p w14:paraId="5020688E" w14:textId="77777777" w:rsidR="004A6E5B" w:rsidRPr="004A6E5B" w:rsidRDefault="004A6E5B" w:rsidP="00526360">
      <w:pPr>
        <w:pStyle w:val="Default"/>
        <w:jc w:val="both"/>
        <w:rPr>
          <w:sz w:val="20"/>
          <w:szCs w:val="20"/>
        </w:rPr>
      </w:pPr>
      <w:r w:rsidRPr="004A6E5B">
        <w:rPr>
          <w:sz w:val="20"/>
          <w:szCs w:val="20"/>
        </w:rPr>
        <w:t xml:space="preserve">For an application form please visit the Bader Academy Vacancies page: </w:t>
      </w:r>
      <w:hyperlink r:id="rId11" w:history="1">
        <w:r w:rsidRPr="004A6E5B">
          <w:rPr>
            <w:rStyle w:val="Hyperlink"/>
            <w:sz w:val="20"/>
            <w:szCs w:val="20"/>
          </w:rPr>
          <w:t>BaderAcademy/Vacancies</w:t>
        </w:r>
      </w:hyperlink>
    </w:p>
    <w:p w14:paraId="0657F8CA" w14:textId="77777777" w:rsidR="004A6E5B" w:rsidRPr="004A6E5B" w:rsidRDefault="004A6E5B" w:rsidP="00526360">
      <w:pPr>
        <w:pStyle w:val="Default"/>
        <w:jc w:val="both"/>
        <w:rPr>
          <w:sz w:val="20"/>
          <w:szCs w:val="20"/>
          <w:highlight w:val="yellow"/>
        </w:rPr>
      </w:pPr>
    </w:p>
    <w:p w14:paraId="77F011C1" w14:textId="77777777" w:rsidR="004A6E5B" w:rsidRPr="004A6E5B" w:rsidRDefault="004A6E5B" w:rsidP="00526360">
      <w:pPr>
        <w:pStyle w:val="Default"/>
        <w:jc w:val="both"/>
        <w:rPr>
          <w:sz w:val="20"/>
          <w:szCs w:val="20"/>
        </w:rPr>
      </w:pPr>
      <w:r w:rsidRPr="004A6E5B">
        <w:rPr>
          <w:sz w:val="20"/>
          <w:szCs w:val="20"/>
        </w:rPr>
        <w:t xml:space="preserve">Completed applications to be sent to </w:t>
      </w:r>
      <w:hyperlink r:id="rId12" w:history="1">
        <w:r w:rsidRPr="004A6E5B">
          <w:rPr>
            <w:rStyle w:val="Hyperlink"/>
            <w:sz w:val="20"/>
            <w:szCs w:val="20"/>
          </w:rPr>
          <w:t>baderacademy@nexusmat.org</w:t>
        </w:r>
      </w:hyperlink>
    </w:p>
    <w:p w14:paraId="4FE6180B" w14:textId="77777777" w:rsidR="004A6E5B" w:rsidRPr="004A6E5B" w:rsidRDefault="004A6E5B" w:rsidP="00526360">
      <w:pPr>
        <w:pStyle w:val="Default"/>
        <w:jc w:val="both"/>
        <w:rPr>
          <w:color w:val="0000FF"/>
          <w:sz w:val="20"/>
          <w:szCs w:val="20"/>
        </w:rPr>
      </w:pPr>
    </w:p>
    <w:p w14:paraId="49352C72" w14:textId="77777777" w:rsidR="004A6E5B" w:rsidRPr="004A6E5B" w:rsidRDefault="004A6E5B" w:rsidP="00526360">
      <w:pPr>
        <w:pStyle w:val="Default"/>
        <w:jc w:val="both"/>
        <w:rPr>
          <w:sz w:val="20"/>
          <w:szCs w:val="20"/>
        </w:rPr>
      </w:pPr>
      <w:r w:rsidRPr="004A6E5B">
        <w:rPr>
          <w:sz w:val="20"/>
          <w:szCs w:val="20"/>
        </w:rPr>
        <w:t>All candidates are advised to refer to the job profile before making an application.</w:t>
      </w:r>
    </w:p>
    <w:p w14:paraId="17F6F213" w14:textId="77777777" w:rsidR="004A6E5B" w:rsidRPr="004A6E5B" w:rsidRDefault="004A6E5B" w:rsidP="00526360">
      <w:pPr>
        <w:pStyle w:val="Default"/>
        <w:jc w:val="both"/>
        <w:rPr>
          <w:sz w:val="20"/>
          <w:szCs w:val="20"/>
        </w:rPr>
      </w:pPr>
    </w:p>
    <w:p w14:paraId="77B18283" w14:textId="77777777" w:rsidR="004A6E5B" w:rsidRPr="004A6E5B" w:rsidRDefault="004A6E5B" w:rsidP="00526360">
      <w:pPr>
        <w:pStyle w:val="Default"/>
        <w:jc w:val="both"/>
        <w:rPr>
          <w:sz w:val="20"/>
          <w:szCs w:val="20"/>
        </w:rPr>
      </w:pPr>
      <w:r w:rsidRPr="004A6E5B">
        <w:rPr>
          <w:sz w:val="20"/>
          <w:szCs w:val="20"/>
        </w:rPr>
        <w:t xml:space="preserve">We reserve the right to close this advertisement early should we receive a high volume of suitable applications. </w:t>
      </w:r>
    </w:p>
    <w:p w14:paraId="6FE8E3F5" w14:textId="77777777" w:rsidR="004A6E5B" w:rsidRPr="004A6E5B" w:rsidRDefault="004A6E5B" w:rsidP="00526360">
      <w:pPr>
        <w:pStyle w:val="Default"/>
        <w:jc w:val="both"/>
        <w:rPr>
          <w:sz w:val="20"/>
          <w:szCs w:val="20"/>
        </w:rPr>
      </w:pPr>
    </w:p>
    <w:p w14:paraId="547E1E52" w14:textId="77777777" w:rsidR="004A6E5B" w:rsidRPr="004A6E5B" w:rsidRDefault="004A6E5B" w:rsidP="00526360">
      <w:pPr>
        <w:pStyle w:val="Default"/>
        <w:jc w:val="both"/>
        <w:rPr>
          <w:b/>
          <w:sz w:val="20"/>
          <w:szCs w:val="20"/>
        </w:rPr>
      </w:pPr>
      <w:r w:rsidRPr="004A6E5B">
        <w:rPr>
          <w:b/>
          <w:sz w:val="20"/>
          <w:szCs w:val="20"/>
        </w:rPr>
        <w:t>Further information</w:t>
      </w:r>
    </w:p>
    <w:p w14:paraId="055E146C" w14:textId="77777777" w:rsidR="004A6E5B" w:rsidRPr="004A6E5B" w:rsidRDefault="004A6E5B" w:rsidP="00526360">
      <w:pPr>
        <w:pStyle w:val="Default"/>
        <w:jc w:val="both"/>
        <w:rPr>
          <w:b/>
          <w:sz w:val="20"/>
          <w:szCs w:val="20"/>
        </w:rPr>
      </w:pPr>
    </w:p>
    <w:p w14:paraId="0542248B" w14:textId="77777777" w:rsidR="004A6E5B" w:rsidRPr="004A6E5B" w:rsidRDefault="004A6E5B" w:rsidP="00526360">
      <w:pPr>
        <w:pStyle w:val="Default"/>
        <w:jc w:val="both"/>
        <w:rPr>
          <w:rStyle w:val="Hyperlink"/>
          <w:sz w:val="20"/>
          <w:szCs w:val="20"/>
        </w:rPr>
      </w:pPr>
      <w:r w:rsidRPr="004A6E5B">
        <w:rPr>
          <w:sz w:val="20"/>
          <w:szCs w:val="20"/>
        </w:rPr>
        <w:t xml:space="preserve">For an informal and confidential conversation about the role, please contact Viki Drew on 01302 433003 or at </w:t>
      </w:r>
      <w:hyperlink r:id="rId13" w:history="1">
        <w:r w:rsidRPr="004A6E5B">
          <w:rPr>
            <w:rStyle w:val="Hyperlink"/>
            <w:sz w:val="20"/>
            <w:szCs w:val="20"/>
          </w:rPr>
          <w:t>vdrew@nexusmat.org</w:t>
        </w:r>
      </w:hyperlink>
    </w:p>
    <w:p w14:paraId="5580898A" w14:textId="77777777" w:rsidR="004A6E5B" w:rsidRPr="004A6E5B" w:rsidRDefault="004A6E5B" w:rsidP="00526360">
      <w:pPr>
        <w:pStyle w:val="Default"/>
        <w:jc w:val="both"/>
        <w:rPr>
          <w:rStyle w:val="Hyperlink"/>
          <w:sz w:val="20"/>
          <w:szCs w:val="20"/>
        </w:rPr>
      </w:pPr>
    </w:p>
    <w:p w14:paraId="3F2950F2" w14:textId="77777777" w:rsidR="004A6E5B" w:rsidRPr="004A6E5B" w:rsidRDefault="004A6E5B" w:rsidP="00526360">
      <w:pPr>
        <w:pStyle w:val="Default"/>
        <w:jc w:val="both"/>
        <w:rPr>
          <w:sz w:val="20"/>
          <w:szCs w:val="20"/>
        </w:rPr>
      </w:pPr>
      <w:r w:rsidRPr="004A6E5B">
        <w:rPr>
          <w:sz w:val="20"/>
          <w:szCs w:val="20"/>
        </w:rPr>
        <w:t xml:space="preserve">Visits to the school are warmly welcomed and can be arranged by contacting Richard Bone on 01302 433003 or at </w:t>
      </w:r>
      <w:hyperlink r:id="rId14" w:history="1">
        <w:r w:rsidRPr="004A6E5B">
          <w:rPr>
            <w:rStyle w:val="Hyperlink"/>
            <w:sz w:val="20"/>
            <w:szCs w:val="20"/>
          </w:rPr>
          <w:t>baderacademy@nexusmat.org</w:t>
        </w:r>
      </w:hyperlink>
      <w:r w:rsidRPr="004A6E5B">
        <w:rPr>
          <w:sz w:val="20"/>
          <w:szCs w:val="20"/>
        </w:rPr>
        <w:t xml:space="preserve"> </w:t>
      </w:r>
    </w:p>
    <w:p w14:paraId="2F131747" w14:textId="77777777" w:rsidR="004A6E5B" w:rsidRPr="004A6E5B" w:rsidRDefault="004A6E5B" w:rsidP="00526360">
      <w:pPr>
        <w:pStyle w:val="Default"/>
        <w:jc w:val="both"/>
        <w:rPr>
          <w:sz w:val="20"/>
          <w:szCs w:val="20"/>
        </w:rPr>
      </w:pPr>
    </w:p>
    <w:p w14:paraId="0A70BD96" w14:textId="77777777" w:rsidR="004A6E5B" w:rsidRPr="004A6E5B" w:rsidRDefault="004A6E5B" w:rsidP="00526360">
      <w:pPr>
        <w:pStyle w:val="Default"/>
        <w:jc w:val="both"/>
        <w:rPr>
          <w:sz w:val="20"/>
          <w:szCs w:val="20"/>
        </w:rPr>
      </w:pPr>
      <w:r w:rsidRPr="004A6E5B">
        <w:rPr>
          <w:sz w:val="20"/>
          <w:szCs w:val="20"/>
        </w:rPr>
        <w:t xml:space="preserve">Further information can be found on our school website </w:t>
      </w:r>
      <w:hyperlink r:id="rId15" w:history="1">
        <w:r w:rsidRPr="004A6E5B">
          <w:rPr>
            <w:rStyle w:val="Hyperlink"/>
            <w:sz w:val="20"/>
            <w:szCs w:val="20"/>
          </w:rPr>
          <w:t>https://www.baderacademy.org/</w:t>
        </w:r>
      </w:hyperlink>
    </w:p>
    <w:p w14:paraId="2225DF36" w14:textId="77777777" w:rsidR="004A6E5B" w:rsidRPr="004A6E5B" w:rsidRDefault="004A6E5B" w:rsidP="00526360">
      <w:pPr>
        <w:pStyle w:val="Default"/>
        <w:jc w:val="both"/>
        <w:rPr>
          <w:sz w:val="20"/>
          <w:szCs w:val="20"/>
        </w:rPr>
      </w:pPr>
    </w:p>
    <w:p w14:paraId="21F0EB8B" w14:textId="77777777" w:rsidR="004A6E5B" w:rsidRPr="004A6E5B" w:rsidRDefault="004A6E5B" w:rsidP="00526360">
      <w:pPr>
        <w:pStyle w:val="Default"/>
        <w:jc w:val="both"/>
        <w:rPr>
          <w:b/>
          <w:sz w:val="20"/>
          <w:szCs w:val="20"/>
        </w:rPr>
      </w:pPr>
      <w:r w:rsidRPr="004A6E5B">
        <w:rPr>
          <w:b/>
          <w:sz w:val="20"/>
          <w:szCs w:val="20"/>
        </w:rPr>
        <w:t>Nexus Multi Academy Trust is committed to safeguarding and protecting the welfare of children and young people and expects all staff and volunteers to share this commitment.</w:t>
      </w:r>
    </w:p>
    <w:p w14:paraId="3288ED91" w14:textId="77777777" w:rsidR="004A6E5B" w:rsidRPr="004A6E5B" w:rsidRDefault="004A6E5B" w:rsidP="00526360">
      <w:pPr>
        <w:pStyle w:val="Default"/>
        <w:jc w:val="both"/>
        <w:rPr>
          <w:b/>
          <w:sz w:val="20"/>
          <w:szCs w:val="20"/>
        </w:rPr>
      </w:pPr>
    </w:p>
    <w:p w14:paraId="4A0EA4BF" w14:textId="77777777" w:rsidR="004A6E5B" w:rsidRPr="004A6E5B" w:rsidRDefault="004A6E5B" w:rsidP="00526360">
      <w:pPr>
        <w:jc w:val="both"/>
        <w:rPr>
          <w:rFonts w:cs="Tahoma"/>
          <w:iCs/>
          <w:color w:val="000000"/>
          <w:sz w:val="20"/>
          <w:szCs w:val="20"/>
        </w:rPr>
      </w:pPr>
      <w:r w:rsidRPr="004A6E5B">
        <w:rPr>
          <w:rFonts w:cs="Tahoma"/>
          <w:iCs/>
          <w:color w:val="000000"/>
          <w:sz w:val="20"/>
          <w:szCs w:val="20"/>
        </w:rPr>
        <w:t>Safer recruitment practice and pre-employment checks will be undertaken before any appointment is confirmed.</w:t>
      </w:r>
    </w:p>
    <w:p w14:paraId="2ED321C2" w14:textId="77777777" w:rsidR="004A6E5B" w:rsidRPr="004A6E5B" w:rsidRDefault="004A6E5B" w:rsidP="00526360">
      <w:pPr>
        <w:jc w:val="both"/>
        <w:rPr>
          <w:rFonts w:cs="Tahoma"/>
          <w:sz w:val="20"/>
          <w:szCs w:val="20"/>
        </w:rPr>
      </w:pPr>
      <w:r w:rsidRPr="004A6E5B">
        <w:rPr>
          <w:rFonts w:cs="Tahoma"/>
          <w:sz w:val="20"/>
          <w:szCs w:val="20"/>
        </w:rPr>
        <w:t xml:space="preserve">This post involves working with children and young people.  If successful you will be required to apply for a disclosure of criminal records check at an enhanced level and a barred list check. Further information about the Disclosure and Barring Service and can be found at </w:t>
      </w:r>
      <w:hyperlink r:id="rId16" w:history="1">
        <w:r w:rsidRPr="004A6E5B">
          <w:rPr>
            <w:rStyle w:val="Hyperlink"/>
            <w:rFonts w:cs="Tahoma"/>
            <w:sz w:val="20"/>
            <w:szCs w:val="20"/>
          </w:rPr>
          <w:t>www.gov.uk/disclosure-barring-service-check</w:t>
        </w:r>
      </w:hyperlink>
      <w:r w:rsidRPr="004A6E5B">
        <w:rPr>
          <w:rFonts w:cs="Tahoma"/>
          <w:sz w:val="20"/>
          <w:szCs w:val="20"/>
        </w:rPr>
        <w:t>.</w:t>
      </w:r>
    </w:p>
    <w:p w14:paraId="74C2D84E" w14:textId="77777777" w:rsidR="004A6E5B" w:rsidRPr="004A6E5B" w:rsidRDefault="004A6E5B" w:rsidP="00526360">
      <w:pPr>
        <w:jc w:val="both"/>
        <w:rPr>
          <w:rFonts w:cs="Tahoma"/>
          <w:color w:val="000000"/>
          <w:sz w:val="20"/>
          <w:szCs w:val="20"/>
        </w:rPr>
      </w:pPr>
      <w:r w:rsidRPr="004A6E5B">
        <w:rPr>
          <w:rFonts w:cs="Tahoma"/>
          <w:iCs/>
          <w:color w:val="000000"/>
          <w:sz w:val="20"/>
          <w:szCs w:val="20"/>
        </w:rPr>
        <w:t xml:space="preserve">We are an equal opportunities employer </w:t>
      </w:r>
      <w:r w:rsidRPr="004A6E5B">
        <w:rPr>
          <w:rFonts w:cs="Tahoma"/>
          <w:color w:val="000000"/>
          <w:sz w:val="20"/>
          <w:szCs w:val="20"/>
        </w:rPr>
        <w:t>committed to recruiting and retaining a diverse workforce.</w:t>
      </w:r>
    </w:p>
    <w:p w14:paraId="3FB5AF97" w14:textId="77777777" w:rsidR="00D11C19" w:rsidRPr="00C44617" w:rsidRDefault="00D11C19" w:rsidP="00526360">
      <w:pPr>
        <w:pStyle w:val="Default"/>
        <w:jc w:val="both"/>
        <w:rPr>
          <w:sz w:val="20"/>
          <w:szCs w:val="20"/>
        </w:rPr>
      </w:pPr>
    </w:p>
    <w:p w14:paraId="381E133D" w14:textId="77777777" w:rsidR="00FE470C" w:rsidRPr="00C44617" w:rsidRDefault="00FE470C" w:rsidP="00526360">
      <w:pPr>
        <w:jc w:val="both"/>
        <w:rPr>
          <w:rFonts w:cs="Tahoma"/>
          <w:b/>
          <w:sz w:val="20"/>
          <w:szCs w:val="20"/>
        </w:rPr>
      </w:pPr>
    </w:p>
    <w:p w14:paraId="74D4EDC3" w14:textId="77777777" w:rsidR="00FE470C" w:rsidRPr="00C44617" w:rsidRDefault="00FE470C" w:rsidP="00526360">
      <w:pPr>
        <w:pStyle w:val="Default"/>
        <w:jc w:val="both"/>
        <w:rPr>
          <w:sz w:val="20"/>
          <w:szCs w:val="20"/>
        </w:rPr>
      </w:pPr>
    </w:p>
    <w:p w14:paraId="27B2538B" w14:textId="77777777" w:rsidR="00FE470C" w:rsidRPr="00C44617" w:rsidRDefault="00FE470C" w:rsidP="00526360">
      <w:pPr>
        <w:jc w:val="both"/>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83404" w14:textId="77777777" w:rsidR="001E7C54" w:rsidRDefault="001E7C54" w:rsidP="004339D2">
      <w:pPr>
        <w:spacing w:after="0" w:line="240" w:lineRule="auto"/>
      </w:pPr>
      <w:r>
        <w:separator/>
      </w:r>
    </w:p>
  </w:endnote>
  <w:endnote w:type="continuationSeparator" w:id="0">
    <w:p w14:paraId="05FD040C" w14:textId="77777777" w:rsidR="001E7C54" w:rsidRDefault="001E7C5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CE63" w14:textId="77777777" w:rsidR="001E7C54" w:rsidRDefault="001E7C54" w:rsidP="004339D2">
      <w:pPr>
        <w:spacing w:after="0" w:line="240" w:lineRule="auto"/>
      </w:pPr>
      <w:r>
        <w:separator/>
      </w:r>
    </w:p>
  </w:footnote>
  <w:footnote w:type="continuationSeparator" w:id="0">
    <w:p w14:paraId="6740374E" w14:textId="77777777" w:rsidR="001E7C54" w:rsidRDefault="001E7C5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4F0346CE" w:rsidR="000C2A65" w:rsidRDefault="00B62631">
    <w:pPr>
      <w:pStyle w:val="Header"/>
    </w:pPr>
    <w:r>
      <w:rPr>
        <w:noProof/>
      </w:rPr>
      <w:drawing>
        <wp:inline distT="0" distB="0" distL="0" distR="0" wp14:anchorId="4BC024CD" wp14:editId="01E6AFF7">
          <wp:extent cx="514350" cy="64636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17874" cy="650795"/>
                  </a:xfrm>
                  <a:prstGeom prst="rect">
                    <a:avLst/>
                  </a:prstGeom>
                </pic:spPr>
              </pic:pic>
            </a:graphicData>
          </a:graphic>
        </wp:inline>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661859983">
    <w:abstractNumId w:val="1"/>
  </w:num>
  <w:num w:numId="2" w16cid:durableId="612203889">
    <w:abstractNumId w:val="15"/>
  </w:num>
  <w:num w:numId="3" w16cid:durableId="1627079103">
    <w:abstractNumId w:val="0"/>
  </w:num>
  <w:num w:numId="4" w16cid:durableId="29189083">
    <w:abstractNumId w:val="14"/>
  </w:num>
  <w:num w:numId="5" w16cid:durableId="780225794">
    <w:abstractNumId w:val="18"/>
  </w:num>
  <w:num w:numId="6" w16cid:durableId="424691019">
    <w:abstractNumId w:val="4"/>
  </w:num>
  <w:num w:numId="7" w16cid:durableId="1452826332">
    <w:abstractNumId w:val="11"/>
  </w:num>
  <w:num w:numId="8" w16cid:durableId="321470353">
    <w:abstractNumId w:val="17"/>
  </w:num>
  <w:num w:numId="9" w16cid:durableId="1008169235">
    <w:abstractNumId w:val="12"/>
  </w:num>
  <w:num w:numId="10" w16cid:durableId="2010329378">
    <w:abstractNumId w:val="8"/>
  </w:num>
  <w:num w:numId="11" w16cid:durableId="469595539">
    <w:abstractNumId w:val="9"/>
  </w:num>
  <w:num w:numId="12" w16cid:durableId="2115124847">
    <w:abstractNumId w:val="20"/>
  </w:num>
  <w:num w:numId="13" w16cid:durableId="1573539596">
    <w:abstractNumId w:val="3"/>
  </w:num>
  <w:num w:numId="14" w16cid:durableId="7877076">
    <w:abstractNumId w:val="10"/>
  </w:num>
  <w:num w:numId="15" w16cid:durableId="612791328">
    <w:abstractNumId w:val="6"/>
  </w:num>
  <w:num w:numId="16" w16cid:durableId="313491072">
    <w:abstractNumId w:val="13"/>
  </w:num>
  <w:num w:numId="17" w16cid:durableId="910240876">
    <w:abstractNumId w:val="21"/>
  </w:num>
  <w:num w:numId="18" w16cid:durableId="1990091858">
    <w:abstractNumId w:val="5"/>
  </w:num>
  <w:num w:numId="19" w16cid:durableId="134033854">
    <w:abstractNumId w:val="16"/>
  </w:num>
  <w:num w:numId="20" w16cid:durableId="1292521625">
    <w:abstractNumId w:val="2"/>
  </w:num>
  <w:num w:numId="21" w16cid:durableId="653265045">
    <w:abstractNumId w:val="22"/>
  </w:num>
  <w:num w:numId="22" w16cid:durableId="1372144884">
    <w:abstractNumId w:val="19"/>
  </w:num>
  <w:num w:numId="23" w16cid:durableId="384328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321E"/>
    <w:rsid w:val="000348D6"/>
    <w:rsid w:val="0006576C"/>
    <w:rsid w:val="00067ADE"/>
    <w:rsid w:val="000751ED"/>
    <w:rsid w:val="00077DD0"/>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4716"/>
    <w:rsid w:val="00176016"/>
    <w:rsid w:val="001A4249"/>
    <w:rsid w:val="001A4A66"/>
    <w:rsid w:val="001E7C54"/>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A6E5B"/>
    <w:rsid w:val="004C37F7"/>
    <w:rsid w:val="004C5CB7"/>
    <w:rsid w:val="004C7FFD"/>
    <w:rsid w:val="004D5D23"/>
    <w:rsid w:val="00514882"/>
    <w:rsid w:val="005176B7"/>
    <w:rsid w:val="00526360"/>
    <w:rsid w:val="00531A38"/>
    <w:rsid w:val="00531B69"/>
    <w:rsid w:val="00535CB3"/>
    <w:rsid w:val="00540E76"/>
    <w:rsid w:val="005524A0"/>
    <w:rsid w:val="00553610"/>
    <w:rsid w:val="005641C6"/>
    <w:rsid w:val="005E0BEE"/>
    <w:rsid w:val="005F6DF8"/>
    <w:rsid w:val="00601C8B"/>
    <w:rsid w:val="006238A8"/>
    <w:rsid w:val="00625C06"/>
    <w:rsid w:val="0062676C"/>
    <w:rsid w:val="006420C0"/>
    <w:rsid w:val="006473AD"/>
    <w:rsid w:val="0065110A"/>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1783"/>
    <w:rsid w:val="00A4739D"/>
    <w:rsid w:val="00A525C5"/>
    <w:rsid w:val="00A53132"/>
    <w:rsid w:val="00A64DD0"/>
    <w:rsid w:val="00A7118E"/>
    <w:rsid w:val="00A81169"/>
    <w:rsid w:val="00A8602C"/>
    <w:rsid w:val="00AA743B"/>
    <w:rsid w:val="00AB43C4"/>
    <w:rsid w:val="00AC3AC4"/>
    <w:rsid w:val="00AE61D6"/>
    <w:rsid w:val="00B03EAD"/>
    <w:rsid w:val="00B066FB"/>
    <w:rsid w:val="00B22D1D"/>
    <w:rsid w:val="00B35C6B"/>
    <w:rsid w:val="00B62631"/>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C430F"/>
    <w:rsid w:val="00CE1DE3"/>
    <w:rsid w:val="00CE3406"/>
    <w:rsid w:val="00CF15CA"/>
    <w:rsid w:val="00CF7D72"/>
    <w:rsid w:val="00D11C19"/>
    <w:rsid w:val="00D46BD4"/>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2681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rew@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racademy.org/page/?title=Vacancies&amp;pid=50" TargetMode="External"/><Relationship Id="rId5" Type="http://schemas.openxmlformats.org/officeDocument/2006/relationships/numbering" Target="numbering.xml"/><Relationship Id="rId15" Type="http://schemas.openxmlformats.org/officeDocument/2006/relationships/hyperlink" Target="https://www.baderacadem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17</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16</cp:revision>
  <cp:lastPrinted>2021-06-03T08:15:00Z</cp:lastPrinted>
  <dcterms:created xsi:type="dcterms:W3CDTF">2025-01-08T13:11:00Z</dcterms:created>
  <dcterms:modified xsi:type="dcterms:W3CDTF">2025-09-17T12:08:00Z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