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AFC" w:rsidRDefault="00C313BA" w:rsidP="00A15AFC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Govern</w:t>
      </w:r>
      <w:r w:rsidR="00A402D9">
        <w:rPr>
          <w:b/>
          <w:color w:val="00B0F0"/>
          <w:sz w:val="32"/>
          <w:szCs w:val="32"/>
        </w:rPr>
        <w:t>ance</w:t>
      </w:r>
      <w:r>
        <w:rPr>
          <w:b/>
          <w:color w:val="00B0F0"/>
          <w:sz w:val="32"/>
          <w:szCs w:val="32"/>
        </w:rPr>
        <w:t xml:space="preserve"> Clerk</w:t>
      </w:r>
    </w:p>
    <w:p w:rsidR="00A15AFC" w:rsidRDefault="00481832" w:rsidP="00A15AFC">
      <w:pPr>
        <w:spacing w:after="0"/>
        <w:rPr>
          <w:b/>
          <w:color w:val="00B0F0"/>
        </w:rPr>
      </w:pPr>
      <w:r>
        <w:rPr>
          <w:b/>
          <w:color w:val="00B0F0"/>
        </w:rPr>
        <w:t xml:space="preserve">10 to </w:t>
      </w:r>
      <w:r w:rsidR="00E630C7">
        <w:rPr>
          <w:b/>
          <w:color w:val="00B0F0"/>
        </w:rPr>
        <w:t>1</w:t>
      </w:r>
      <w:r w:rsidR="00C313BA">
        <w:rPr>
          <w:b/>
          <w:color w:val="00B0F0"/>
        </w:rPr>
        <w:t xml:space="preserve">5 hrs per week – </w:t>
      </w:r>
      <w:r w:rsidR="00003D5A">
        <w:rPr>
          <w:b/>
          <w:color w:val="00B0F0"/>
        </w:rPr>
        <w:t>T</w:t>
      </w:r>
      <w:r w:rsidR="00C313BA">
        <w:rPr>
          <w:b/>
          <w:color w:val="00B0F0"/>
        </w:rPr>
        <w:t xml:space="preserve">erm </w:t>
      </w:r>
      <w:r w:rsidR="00003D5A">
        <w:rPr>
          <w:b/>
          <w:color w:val="00B0F0"/>
        </w:rPr>
        <w:t>T</w:t>
      </w:r>
      <w:r w:rsidR="00C313BA">
        <w:rPr>
          <w:b/>
          <w:color w:val="00B0F0"/>
        </w:rPr>
        <w:t xml:space="preserve">ime </w:t>
      </w:r>
      <w:r w:rsidR="00003D5A">
        <w:rPr>
          <w:b/>
          <w:color w:val="00B0F0"/>
        </w:rPr>
        <w:t>O</w:t>
      </w:r>
      <w:r w:rsidR="00C313BA">
        <w:rPr>
          <w:b/>
          <w:color w:val="00B0F0"/>
        </w:rPr>
        <w:t>nly</w:t>
      </w:r>
      <w:r w:rsidR="00EF255C">
        <w:rPr>
          <w:b/>
          <w:color w:val="00B0F0"/>
        </w:rPr>
        <w:t xml:space="preserve"> plus one week</w:t>
      </w:r>
      <w:r w:rsidR="00E630C7">
        <w:rPr>
          <w:b/>
          <w:color w:val="00B0F0"/>
        </w:rPr>
        <w:t xml:space="preserve"> (</w:t>
      </w:r>
      <w:r w:rsidR="00F30AA4">
        <w:rPr>
          <w:b/>
          <w:color w:val="00B0F0"/>
        </w:rPr>
        <w:t>additional hours can be negotiated)</w:t>
      </w:r>
    </w:p>
    <w:p w:rsidR="00003D5A" w:rsidRDefault="00003D5A" w:rsidP="00003D5A">
      <w:pPr>
        <w:spacing w:before="240"/>
        <w:rPr>
          <w:b/>
          <w:color w:val="00B0F0"/>
        </w:rPr>
      </w:pPr>
      <w:r w:rsidRPr="00003D5A">
        <w:rPr>
          <w:b/>
          <w:color w:val="00B0F0"/>
          <w:szCs w:val="24"/>
        </w:rPr>
        <w:t>Salary details - N</w:t>
      </w:r>
      <w:r w:rsidR="00E40389" w:rsidRPr="00003D5A">
        <w:rPr>
          <w:b/>
          <w:color w:val="00B0F0"/>
          <w:szCs w:val="24"/>
        </w:rPr>
        <w:t xml:space="preserve">JC Spinal Points </w:t>
      </w:r>
      <w:r w:rsidRPr="00003D5A">
        <w:rPr>
          <w:b/>
          <w:color w:val="00B0F0"/>
          <w:szCs w:val="24"/>
        </w:rPr>
        <w:t>12</w:t>
      </w:r>
      <w:r w:rsidR="00E40389" w:rsidRPr="00003D5A">
        <w:rPr>
          <w:b/>
          <w:color w:val="00B0F0"/>
          <w:szCs w:val="24"/>
        </w:rPr>
        <w:t xml:space="preserve"> – </w:t>
      </w:r>
      <w:r w:rsidRPr="00003D5A">
        <w:rPr>
          <w:b/>
          <w:color w:val="00B0F0"/>
          <w:szCs w:val="24"/>
        </w:rPr>
        <w:t>17</w:t>
      </w:r>
      <w:r w:rsidR="00E40389" w:rsidRPr="00003D5A">
        <w:rPr>
          <w:b/>
          <w:color w:val="00B0F0"/>
          <w:szCs w:val="24"/>
        </w:rPr>
        <w:t xml:space="preserve"> </w:t>
      </w:r>
      <w:r w:rsidRPr="00003D5A">
        <w:rPr>
          <w:b/>
          <w:color w:val="00B0F0"/>
        </w:rPr>
        <w:t>£2</w:t>
      </w:r>
      <w:r w:rsidR="00EF255C">
        <w:rPr>
          <w:b/>
          <w:color w:val="00B0F0"/>
        </w:rPr>
        <w:t>4,496</w:t>
      </w:r>
      <w:r w:rsidRPr="00003D5A">
        <w:rPr>
          <w:b/>
          <w:color w:val="00B0F0"/>
        </w:rPr>
        <w:t xml:space="preserve"> – £2</w:t>
      </w:r>
      <w:r w:rsidR="00EF255C">
        <w:rPr>
          <w:b/>
          <w:color w:val="00B0F0"/>
        </w:rPr>
        <w:t>6,845</w:t>
      </w:r>
      <w:r w:rsidRPr="00003D5A">
        <w:rPr>
          <w:b/>
          <w:color w:val="00B0F0"/>
        </w:rPr>
        <w:t xml:space="preserve"> </w:t>
      </w:r>
      <w:r>
        <w:rPr>
          <w:b/>
          <w:color w:val="00B0F0"/>
        </w:rPr>
        <w:t>(FTE)</w:t>
      </w:r>
    </w:p>
    <w:p w:rsidR="00E40389" w:rsidRPr="00B71736" w:rsidRDefault="00E40389" w:rsidP="00003D5A">
      <w:pPr>
        <w:spacing w:before="240"/>
        <w:rPr>
          <w:b/>
          <w:color w:val="00B0F0"/>
          <w:szCs w:val="24"/>
        </w:rPr>
      </w:pPr>
      <w:r w:rsidRPr="00B71736">
        <w:rPr>
          <w:b/>
          <w:color w:val="00B0F0"/>
          <w:szCs w:val="24"/>
        </w:rPr>
        <w:t>(</w:t>
      </w:r>
      <w:r w:rsidR="00DB6CA0" w:rsidRPr="00B71736">
        <w:rPr>
          <w:b/>
          <w:color w:val="00B0F0"/>
          <w:szCs w:val="24"/>
        </w:rPr>
        <w:t xml:space="preserve">Pro Rata - </w:t>
      </w:r>
      <w:r w:rsidR="00D41E1A" w:rsidRPr="00DB29D7">
        <w:rPr>
          <w:b/>
          <w:color w:val="00B0F0"/>
          <w:szCs w:val="24"/>
        </w:rPr>
        <w:t>£</w:t>
      </w:r>
      <w:r w:rsidR="003A7E66" w:rsidRPr="00DB29D7">
        <w:rPr>
          <w:b/>
          <w:color w:val="00B0F0"/>
          <w:szCs w:val="24"/>
        </w:rPr>
        <w:t>5</w:t>
      </w:r>
      <w:r w:rsidR="00DB29D7" w:rsidRPr="00DB29D7">
        <w:rPr>
          <w:b/>
          <w:color w:val="00B0F0"/>
          <w:szCs w:val="24"/>
        </w:rPr>
        <w:t xml:space="preserve">,856 </w:t>
      </w:r>
      <w:r w:rsidR="00D41E1A" w:rsidRPr="00DB29D7">
        <w:rPr>
          <w:b/>
          <w:color w:val="00B0F0"/>
          <w:szCs w:val="24"/>
        </w:rPr>
        <w:t>- £</w:t>
      </w:r>
      <w:r w:rsidR="00DB29D7" w:rsidRPr="00DB29D7">
        <w:rPr>
          <w:b/>
          <w:color w:val="00B0F0"/>
          <w:szCs w:val="24"/>
        </w:rPr>
        <w:t>6,418 -</w:t>
      </w:r>
      <w:r w:rsidR="00D41E1A" w:rsidRPr="00DB29D7">
        <w:rPr>
          <w:b/>
          <w:color w:val="00B0F0"/>
          <w:szCs w:val="24"/>
        </w:rPr>
        <w:t xml:space="preserve"> 10 hours</w:t>
      </w:r>
      <w:r w:rsidR="00D41E1A">
        <w:rPr>
          <w:b/>
          <w:color w:val="00B0F0"/>
          <w:szCs w:val="24"/>
        </w:rPr>
        <w:t xml:space="preserve"> or </w:t>
      </w:r>
      <w:r w:rsidRPr="00B71736">
        <w:rPr>
          <w:b/>
          <w:color w:val="00B0F0"/>
          <w:szCs w:val="24"/>
        </w:rPr>
        <w:t>£</w:t>
      </w:r>
      <w:r w:rsidR="00DB29D7">
        <w:rPr>
          <w:b/>
          <w:color w:val="00B0F0"/>
          <w:szCs w:val="24"/>
        </w:rPr>
        <w:t>8</w:t>
      </w:r>
      <w:r w:rsidR="00003D5A" w:rsidRPr="00B71736">
        <w:rPr>
          <w:b/>
          <w:color w:val="00B0F0"/>
          <w:szCs w:val="24"/>
        </w:rPr>
        <w:t>,</w:t>
      </w:r>
      <w:r w:rsidR="00DB29D7">
        <w:rPr>
          <w:b/>
          <w:color w:val="00B0F0"/>
          <w:szCs w:val="24"/>
        </w:rPr>
        <w:t>784</w:t>
      </w:r>
      <w:r w:rsidR="00003D5A" w:rsidRPr="00B71736">
        <w:rPr>
          <w:b/>
          <w:color w:val="00B0F0"/>
          <w:szCs w:val="24"/>
        </w:rPr>
        <w:t xml:space="preserve"> - </w:t>
      </w:r>
      <w:r w:rsidRPr="00B71736">
        <w:rPr>
          <w:b/>
          <w:color w:val="00B0F0"/>
          <w:szCs w:val="24"/>
        </w:rPr>
        <w:t>£</w:t>
      </w:r>
      <w:r w:rsidR="00DB29D7">
        <w:rPr>
          <w:b/>
          <w:color w:val="00B0F0"/>
          <w:szCs w:val="24"/>
        </w:rPr>
        <w:t>9</w:t>
      </w:r>
      <w:r w:rsidR="00003D5A" w:rsidRPr="00B71736">
        <w:rPr>
          <w:b/>
          <w:color w:val="00B0F0"/>
          <w:szCs w:val="24"/>
        </w:rPr>
        <w:t>,</w:t>
      </w:r>
      <w:r w:rsidR="00DB29D7">
        <w:rPr>
          <w:b/>
          <w:color w:val="00B0F0"/>
          <w:szCs w:val="24"/>
        </w:rPr>
        <w:t>627</w:t>
      </w:r>
      <w:r w:rsidR="00003D5A" w:rsidRPr="00B71736">
        <w:rPr>
          <w:b/>
          <w:color w:val="00B0F0"/>
          <w:szCs w:val="24"/>
        </w:rPr>
        <w:t xml:space="preserve"> </w:t>
      </w:r>
      <w:r w:rsidRPr="00B71736">
        <w:rPr>
          <w:b/>
          <w:color w:val="00B0F0"/>
          <w:szCs w:val="24"/>
        </w:rPr>
        <w:t>– 15 hours</w:t>
      </w:r>
      <w:r w:rsidR="00003D5A" w:rsidRPr="00B71736">
        <w:rPr>
          <w:b/>
          <w:color w:val="00B0F0"/>
          <w:szCs w:val="24"/>
        </w:rPr>
        <w:t>, Term Time Only</w:t>
      </w:r>
      <w:r w:rsidR="00586AE2" w:rsidRPr="00B71736">
        <w:rPr>
          <w:b/>
          <w:color w:val="00B0F0"/>
          <w:szCs w:val="24"/>
        </w:rPr>
        <w:t xml:space="preserve"> plus one week</w:t>
      </w:r>
      <w:r w:rsidR="00EF255C" w:rsidRPr="00B71736">
        <w:rPr>
          <w:b/>
          <w:color w:val="00B0F0"/>
          <w:szCs w:val="24"/>
        </w:rPr>
        <w:t xml:space="preserve"> </w:t>
      </w:r>
      <w:r w:rsidR="00D95A63" w:rsidRPr="00B71736">
        <w:rPr>
          <w:b/>
          <w:color w:val="00B0F0"/>
          <w:szCs w:val="24"/>
        </w:rPr>
        <w:t>– 40 w</w:t>
      </w:r>
      <w:r w:rsidR="00EF255C" w:rsidRPr="00B71736">
        <w:rPr>
          <w:b/>
          <w:color w:val="00B0F0"/>
          <w:szCs w:val="24"/>
        </w:rPr>
        <w:t>eek</w:t>
      </w:r>
      <w:r w:rsidR="00D95A63" w:rsidRPr="00B71736">
        <w:rPr>
          <w:b/>
          <w:color w:val="00B0F0"/>
          <w:szCs w:val="24"/>
        </w:rPr>
        <w:t>s</w:t>
      </w:r>
      <w:r w:rsidRPr="00B71736">
        <w:rPr>
          <w:b/>
          <w:color w:val="00B0F0"/>
          <w:szCs w:val="24"/>
        </w:rPr>
        <w:t xml:space="preserve">) </w:t>
      </w:r>
    </w:p>
    <w:p w:rsidR="00F2163E" w:rsidRDefault="00F2163E" w:rsidP="00F2163E">
      <w:pPr>
        <w:shd w:val="clear" w:color="auto" w:fill="FFFFFF" w:themeFill="background1"/>
        <w:spacing w:before="100" w:beforeAutospacing="1" w:after="150"/>
        <w:rPr>
          <w:rFonts w:cs="Tahoma"/>
          <w:szCs w:val="24"/>
          <w:lang w:val="en"/>
        </w:rPr>
      </w:pPr>
      <w:r w:rsidRPr="007D72B7">
        <w:rPr>
          <w:rFonts w:cs="Tahoma"/>
          <w:szCs w:val="24"/>
          <w:lang w:val="en"/>
        </w:rPr>
        <w:t xml:space="preserve">Nexus Multi Academy Trust </w:t>
      </w:r>
      <w:r>
        <w:rPr>
          <w:rFonts w:cs="Tahoma"/>
          <w:szCs w:val="24"/>
          <w:lang w:val="en"/>
        </w:rPr>
        <w:t xml:space="preserve">is looking to recruit </w:t>
      </w:r>
      <w:r w:rsidR="00481832">
        <w:rPr>
          <w:rFonts w:cs="Tahoma"/>
          <w:szCs w:val="24"/>
          <w:lang w:val="en"/>
        </w:rPr>
        <w:t xml:space="preserve">to the role of </w:t>
      </w:r>
      <w:r>
        <w:rPr>
          <w:rFonts w:cs="Tahoma"/>
          <w:szCs w:val="24"/>
          <w:lang w:val="en"/>
        </w:rPr>
        <w:t>Govern</w:t>
      </w:r>
      <w:r w:rsidR="00A402D9">
        <w:rPr>
          <w:rFonts w:cs="Tahoma"/>
          <w:szCs w:val="24"/>
          <w:lang w:val="en"/>
        </w:rPr>
        <w:t xml:space="preserve">ance </w:t>
      </w:r>
      <w:r>
        <w:rPr>
          <w:rFonts w:cs="Tahoma"/>
          <w:szCs w:val="24"/>
          <w:lang w:val="en"/>
        </w:rPr>
        <w:t>Clerk</w:t>
      </w:r>
      <w:r w:rsidRPr="007D72B7">
        <w:rPr>
          <w:rFonts w:cs="Tahoma"/>
          <w:szCs w:val="24"/>
          <w:lang w:val="en"/>
        </w:rPr>
        <w:t xml:space="preserve"> to be a part of our</w:t>
      </w:r>
      <w:r w:rsidR="00EF255C">
        <w:rPr>
          <w:rFonts w:cs="Tahoma"/>
          <w:szCs w:val="24"/>
          <w:lang w:val="en"/>
        </w:rPr>
        <w:t xml:space="preserve"> professional </w:t>
      </w:r>
      <w:r w:rsidRPr="007D72B7">
        <w:rPr>
          <w:rFonts w:cs="Tahoma"/>
          <w:szCs w:val="24"/>
          <w:lang w:val="en"/>
        </w:rPr>
        <w:t>governance team.</w:t>
      </w:r>
      <w:r w:rsidR="00481832">
        <w:rPr>
          <w:rFonts w:cs="Tahoma"/>
          <w:szCs w:val="24"/>
          <w:lang w:val="en"/>
        </w:rPr>
        <w:t xml:space="preserve">  The role is part time and the</w:t>
      </w:r>
      <w:r w:rsidR="00DE60E9">
        <w:rPr>
          <w:rFonts w:cs="Tahoma"/>
          <w:szCs w:val="24"/>
          <w:lang w:val="en"/>
        </w:rPr>
        <w:t xml:space="preserve"> volume of work will fluctuate dependent upon the number of meetings to service each week.  Meetings are spread between in person, online or hybrid.</w:t>
      </w:r>
    </w:p>
    <w:p w:rsidR="00F2163E" w:rsidRPr="007D72B7" w:rsidRDefault="00DE60E9" w:rsidP="00F2163E">
      <w:pPr>
        <w:shd w:val="clear" w:color="auto" w:fill="FFFFFF" w:themeFill="background1"/>
        <w:spacing w:before="100" w:beforeAutospacing="1" w:after="150"/>
        <w:rPr>
          <w:rFonts w:cs="Tahoma"/>
          <w:szCs w:val="24"/>
        </w:rPr>
      </w:pPr>
      <w:r>
        <w:rPr>
          <w:rFonts w:cs="Tahoma"/>
          <w:szCs w:val="24"/>
          <w:lang w:val="en"/>
        </w:rPr>
        <w:t xml:space="preserve">This </w:t>
      </w:r>
      <w:r w:rsidR="00F2163E" w:rsidRPr="007D72B7">
        <w:rPr>
          <w:rFonts w:cs="Tahoma"/>
          <w:szCs w:val="24"/>
          <w:lang w:val="en"/>
        </w:rPr>
        <w:t xml:space="preserve">is a </w:t>
      </w:r>
      <w:r w:rsidR="0016615E" w:rsidRPr="007D72B7">
        <w:rPr>
          <w:rFonts w:cs="Tahoma"/>
          <w:szCs w:val="24"/>
          <w:lang w:val="en"/>
        </w:rPr>
        <w:t>stimulating</w:t>
      </w:r>
      <w:r w:rsidR="0016615E">
        <w:rPr>
          <w:rFonts w:cs="Tahoma"/>
          <w:szCs w:val="24"/>
          <w:lang w:val="en"/>
        </w:rPr>
        <w:t xml:space="preserve"> and enjoyable</w:t>
      </w:r>
      <w:r w:rsidR="00F2163E" w:rsidRPr="007D72B7">
        <w:rPr>
          <w:rFonts w:cs="Tahoma"/>
          <w:szCs w:val="24"/>
          <w:lang w:val="en"/>
        </w:rPr>
        <w:t xml:space="preserve"> role, which involves taking accurate, high quality and professional minutes at Governing Board and Committee meetings,</w:t>
      </w:r>
      <w:r w:rsidR="0016615E">
        <w:rPr>
          <w:rFonts w:cs="Tahoma"/>
          <w:szCs w:val="24"/>
          <w:lang w:val="en"/>
        </w:rPr>
        <w:t xml:space="preserve"> whilst</w:t>
      </w:r>
      <w:r w:rsidR="00F2163E" w:rsidRPr="007D72B7">
        <w:rPr>
          <w:rFonts w:cs="Tahoma"/>
          <w:szCs w:val="24"/>
          <w:lang w:val="en"/>
        </w:rPr>
        <w:t xml:space="preserve"> providing information, advice and guidance </w:t>
      </w:r>
      <w:r w:rsidR="00F2163E">
        <w:rPr>
          <w:rFonts w:cs="Tahoma"/>
          <w:szCs w:val="24"/>
          <w:lang w:val="en"/>
        </w:rPr>
        <w:t>on varying aspects of school and</w:t>
      </w:r>
      <w:r w:rsidR="00F2163E" w:rsidRPr="007D72B7">
        <w:rPr>
          <w:rFonts w:cs="Tahoma"/>
          <w:szCs w:val="24"/>
          <w:lang w:val="en"/>
        </w:rPr>
        <w:t xml:space="preserve"> academy governance.</w:t>
      </w:r>
      <w:r w:rsidR="00481832">
        <w:rPr>
          <w:rFonts w:cs="Tahoma"/>
          <w:szCs w:val="24"/>
          <w:lang w:val="en"/>
        </w:rPr>
        <w:t xml:space="preserve"> Experience </w:t>
      </w:r>
      <w:r w:rsidR="00994626">
        <w:rPr>
          <w:rFonts w:cs="Tahoma"/>
          <w:szCs w:val="24"/>
          <w:lang w:val="en"/>
        </w:rPr>
        <w:t xml:space="preserve">of minute taking </w:t>
      </w:r>
      <w:r w:rsidR="00481832">
        <w:rPr>
          <w:rFonts w:cs="Tahoma"/>
          <w:szCs w:val="24"/>
          <w:lang w:val="en"/>
        </w:rPr>
        <w:t>would be beneficial but training will be given.</w:t>
      </w:r>
      <w:r w:rsidR="001C0F95">
        <w:rPr>
          <w:rFonts w:cs="Tahoma"/>
          <w:szCs w:val="24"/>
          <w:lang w:val="en"/>
        </w:rPr>
        <w:t xml:space="preserve">  The role offers the opportunity to learn more about how schools and Trusts operate and could be an excellent starting point to a career in this valuable area of work.</w:t>
      </w:r>
    </w:p>
    <w:p w:rsidR="00F2163E" w:rsidRDefault="00F2163E" w:rsidP="00F2163E">
      <w:pPr>
        <w:shd w:val="clear" w:color="auto" w:fill="FFFFFF" w:themeFill="background1"/>
        <w:spacing w:before="100" w:beforeAutospacing="1" w:after="150"/>
        <w:rPr>
          <w:rFonts w:cs="Tahoma"/>
          <w:szCs w:val="24"/>
          <w:lang w:val="en"/>
        </w:rPr>
      </w:pPr>
      <w:r w:rsidRPr="007D72B7">
        <w:rPr>
          <w:rFonts w:cs="Tahoma"/>
          <w:szCs w:val="24"/>
          <w:lang w:val="en"/>
        </w:rPr>
        <w:t xml:space="preserve">You must be able to adhere to deadlines </w:t>
      </w:r>
      <w:r w:rsidR="00EF255C">
        <w:rPr>
          <w:rFonts w:cs="Tahoma"/>
          <w:szCs w:val="24"/>
          <w:lang w:val="en"/>
        </w:rPr>
        <w:t xml:space="preserve">and work in a </w:t>
      </w:r>
      <w:r w:rsidRPr="007D72B7">
        <w:rPr>
          <w:rFonts w:cs="Tahoma"/>
          <w:szCs w:val="24"/>
          <w:lang w:val="en"/>
        </w:rPr>
        <w:t xml:space="preserve">fast-paced environment. You will </w:t>
      </w:r>
      <w:r w:rsidR="0016615E">
        <w:rPr>
          <w:rFonts w:cs="Tahoma"/>
          <w:szCs w:val="24"/>
          <w:lang w:val="en"/>
        </w:rPr>
        <w:t>naturally want</w:t>
      </w:r>
      <w:r w:rsidRPr="007D72B7">
        <w:rPr>
          <w:rFonts w:cs="Tahoma"/>
          <w:szCs w:val="24"/>
          <w:lang w:val="en"/>
        </w:rPr>
        <w:t xml:space="preserve"> to keep yourself abreas</w:t>
      </w:r>
      <w:r>
        <w:rPr>
          <w:rFonts w:cs="Tahoma"/>
          <w:szCs w:val="24"/>
          <w:lang w:val="en"/>
        </w:rPr>
        <w:t xml:space="preserve">t of changes to legislation </w:t>
      </w:r>
      <w:r w:rsidR="0016615E">
        <w:rPr>
          <w:rFonts w:cs="Tahoma"/>
          <w:szCs w:val="24"/>
          <w:lang w:val="en"/>
        </w:rPr>
        <w:t>whilst</w:t>
      </w:r>
      <w:r w:rsidRPr="007D72B7">
        <w:rPr>
          <w:rFonts w:cs="Tahoma"/>
          <w:szCs w:val="24"/>
          <w:lang w:val="en"/>
        </w:rPr>
        <w:t xml:space="preserve"> develop</w:t>
      </w:r>
      <w:r w:rsidR="0016615E">
        <w:rPr>
          <w:rFonts w:cs="Tahoma"/>
          <w:szCs w:val="24"/>
          <w:lang w:val="en"/>
        </w:rPr>
        <w:t>ing</w:t>
      </w:r>
      <w:r w:rsidRPr="007D72B7">
        <w:rPr>
          <w:rFonts w:cs="Tahoma"/>
          <w:szCs w:val="24"/>
          <w:lang w:val="en"/>
        </w:rPr>
        <w:t xml:space="preserve"> and maintain</w:t>
      </w:r>
      <w:r w:rsidR="0016615E">
        <w:rPr>
          <w:rFonts w:cs="Tahoma"/>
          <w:szCs w:val="24"/>
          <w:lang w:val="en"/>
        </w:rPr>
        <w:t>ing</w:t>
      </w:r>
      <w:r w:rsidRPr="007D72B7">
        <w:rPr>
          <w:rFonts w:cs="Tahoma"/>
          <w:szCs w:val="24"/>
          <w:lang w:val="en"/>
        </w:rPr>
        <w:t xml:space="preserve"> effective customer relationships and service by demonstrating a proactive approach. </w:t>
      </w:r>
      <w:r w:rsidR="00DE60E9">
        <w:rPr>
          <w:rFonts w:cs="Tahoma"/>
          <w:szCs w:val="24"/>
          <w:lang w:val="en"/>
        </w:rPr>
        <w:t>Y</w:t>
      </w:r>
      <w:r w:rsidRPr="007D72B7">
        <w:rPr>
          <w:rFonts w:cs="Tahoma"/>
          <w:szCs w:val="24"/>
          <w:lang w:val="en"/>
        </w:rPr>
        <w:t xml:space="preserve">ou will need </w:t>
      </w:r>
      <w:r w:rsidR="0016615E">
        <w:rPr>
          <w:rFonts w:cs="Tahoma"/>
          <w:szCs w:val="24"/>
          <w:lang w:val="en"/>
        </w:rPr>
        <w:t>to</w:t>
      </w:r>
      <w:r w:rsidRPr="007D72B7">
        <w:rPr>
          <w:rFonts w:cs="Tahoma"/>
          <w:szCs w:val="24"/>
          <w:lang w:val="en"/>
        </w:rPr>
        <w:t xml:space="preserve"> be able to communicate confidently using a variety of methods for different levels of ability and understanding.</w:t>
      </w:r>
    </w:p>
    <w:p w:rsidR="00F30AA4" w:rsidRPr="007D72B7" w:rsidRDefault="00F30AA4" w:rsidP="00F2163E">
      <w:pPr>
        <w:shd w:val="clear" w:color="auto" w:fill="FFFFFF" w:themeFill="background1"/>
        <w:spacing w:before="100" w:beforeAutospacing="1" w:after="150"/>
        <w:rPr>
          <w:rFonts w:cs="Tahoma"/>
          <w:szCs w:val="24"/>
        </w:rPr>
      </w:pPr>
      <w:r>
        <w:rPr>
          <w:rFonts w:cs="Tahoma"/>
          <w:szCs w:val="24"/>
        </w:rPr>
        <w:t>In times where there are a limited number of meetings taking place there will be a requirement to provide general administrative duties at the Trust central office.</w:t>
      </w:r>
    </w:p>
    <w:p w:rsidR="008659EF" w:rsidRDefault="00F2163E" w:rsidP="00F2163E">
      <w:pPr>
        <w:shd w:val="clear" w:color="auto" w:fill="FFFFFF" w:themeFill="background1"/>
        <w:spacing w:before="100" w:beforeAutospacing="1" w:after="150"/>
        <w:rPr>
          <w:rFonts w:cs="Tahoma"/>
          <w:szCs w:val="24"/>
          <w:lang w:val="en"/>
        </w:rPr>
      </w:pPr>
      <w:r w:rsidRPr="007D72B7">
        <w:rPr>
          <w:rFonts w:cs="Tahoma"/>
          <w:szCs w:val="24"/>
          <w:lang w:val="en"/>
        </w:rPr>
        <w:t>You should be confident in the use of</w:t>
      </w:r>
      <w:r w:rsidR="0016615E">
        <w:rPr>
          <w:rFonts w:cs="Tahoma"/>
          <w:szCs w:val="24"/>
          <w:lang w:val="en"/>
        </w:rPr>
        <w:t xml:space="preserve"> standard</w:t>
      </w:r>
      <w:r w:rsidRPr="007D72B7">
        <w:rPr>
          <w:rFonts w:cs="Tahoma"/>
          <w:szCs w:val="24"/>
          <w:lang w:val="en"/>
        </w:rPr>
        <w:t xml:space="preserve"> Microsoft</w:t>
      </w:r>
      <w:r w:rsidR="0016615E">
        <w:rPr>
          <w:rFonts w:cs="Tahoma"/>
          <w:szCs w:val="24"/>
          <w:lang w:val="en"/>
        </w:rPr>
        <w:t xml:space="preserve"> applications -</w:t>
      </w:r>
      <w:r w:rsidRPr="007D72B7">
        <w:rPr>
          <w:rFonts w:cs="Tahoma"/>
          <w:szCs w:val="24"/>
          <w:lang w:val="en"/>
        </w:rPr>
        <w:t xml:space="preserve"> Wor</w:t>
      </w:r>
      <w:r w:rsidR="0016615E">
        <w:rPr>
          <w:rFonts w:cs="Tahoma"/>
          <w:szCs w:val="24"/>
          <w:lang w:val="en"/>
        </w:rPr>
        <w:t>d, Excel, Outlook and Teams</w:t>
      </w:r>
      <w:r w:rsidRPr="007D72B7">
        <w:rPr>
          <w:rFonts w:cs="Tahoma"/>
          <w:szCs w:val="24"/>
          <w:lang w:val="en"/>
        </w:rPr>
        <w:t xml:space="preserve">. </w:t>
      </w:r>
      <w:r w:rsidR="0016615E">
        <w:rPr>
          <w:rFonts w:cs="Tahoma"/>
          <w:szCs w:val="24"/>
          <w:lang w:val="en"/>
        </w:rPr>
        <w:t>You must have</w:t>
      </w:r>
      <w:r w:rsidRPr="007D72B7">
        <w:rPr>
          <w:rFonts w:cs="Tahoma"/>
          <w:szCs w:val="24"/>
          <w:lang w:val="en"/>
        </w:rPr>
        <w:t xml:space="preserve"> the ability to work effectively with Governors </w:t>
      </w:r>
      <w:r w:rsidR="001C0F95">
        <w:rPr>
          <w:rFonts w:cs="Tahoma"/>
          <w:szCs w:val="24"/>
          <w:lang w:val="en"/>
        </w:rPr>
        <w:t xml:space="preserve">and school staff </w:t>
      </w:r>
      <w:r w:rsidRPr="007D72B7">
        <w:rPr>
          <w:rFonts w:cs="Tahoma"/>
          <w:szCs w:val="24"/>
          <w:lang w:val="en"/>
        </w:rPr>
        <w:t>and maintain</w:t>
      </w:r>
      <w:r w:rsidR="0016615E">
        <w:rPr>
          <w:rFonts w:cs="Tahoma"/>
          <w:szCs w:val="24"/>
          <w:lang w:val="en"/>
        </w:rPr>
        <w:t>ing</w:t>
      </w:r>
      <w:r w:rsidRPr="007D72B7">
        <w:rPr>
          <w:rFonts w:cs="Tahoma"/>
          <w:szCs w:val="24"/>
          <w:lang w:val="en"/>
        </w:rPr>
        <w:t xml:space="preserve"> confidentiality is essential. </w:t>
      </w:r>
    </w:p>
    <w:p w:rsidR="00F2163E" w:rsidRDefault="001C0F95" w:rsidP="00F2163E">
      <w:pPr>
        <w:shd w:val="clear" w:color="auto" w:fill="FFFFFF" w:themeFill="background1"/>
        <w:spacing w:before="100" w:beforeAutospacing="1" w:after="150"/>
        <w:rPr>
          <w:rFonts w:cs="Tahoma"/>
          <w:szCs w:val="24"/>
          <w:lang w:val="en"/>
        </w:rPr>
      </w:pPr>
      <w:r>
        <w:rPr>
          <w:rFonts w:cs="Tahoma"/>
          <w:szCs w:val="24"/>
          <w:lang w:val="en"/>
        </w:rPr>
        <w:t>The s</w:t>
      </w:r>
      <w:r w:rsidRPr="007D72B7">
        <w:rPr>
          <w:rFonts w:cs="Tahoma"/>
          <w:szCs w:val="24"/>
          <w:lang w:val="en"/>
        </w:rPr>
        <w:t>uccessful candidate</w:t>
      </w:r>
      <w:r>
        <w:rPr>
          <w:rFonts w:cs="Tahoma"/>
          <w:szCs w:val="24"/>
          <w:lang w:val="en"/>
        </w:rPr>
        <w:t>(s)</w:t>
      </w:r>
      <w:r w:rsidRPr="007D72B7">
        <w:rPr>
          <w:rFonts w:cs="Tahoma"/>
          <w:szCs w:val="24"/>
          <w:lang w:val="en"/>
        </w:rPr>
        <w:t xml:space="preserve"> </w:t>
      </w:r>
      <w:r w:rsidR="00F2163E" w:rsidRPr="007D72B7">
        <w:rPr>
          <w:rFonts w:cs="Tahoma"/>
          <w:szCs w:val="24"/>
          <w:lang w:val="en"/>
        </w:rPr>
        <w:t xml:space="preserve">must demonstrate a flexible approach towards working hours (including </w:t>
      </w:r>
      <w:r w:rsidR="003019DD">
        <w:rPr>
          <w:rFonts w:cs="Tahoma"/>
          <w:szCs w:val="24"/>
          <w:lang w:val="en"/>
        </w:rPr>
        <w:t>daytime</w:t>
      </w:r>
      <w:r w:rsidR="00F2163E">
        <w:rPr>
          <w:rFonts w:cs="Tahoma"/>
          <w:szCs w:val="24"/>
          <w:lang w:val="en"/>
        </w:rPr>
        <w:t xml:space="preserve"> or </w:t>
      </w:r>
      <w:r w:rsidR="00F2163E" w:rsidRPr="007D72B7">
        <w:rPr>
          <w:rFonts w:cs="Tahoma"/>
          <w:szCs w:val="24"/>
          <w:lang w:val="en"/>
        </w:rPr>
        <w:t>evening work) and location of meetings (</w:t>
      </w:r>
      <w:r w:rsidR="0016615E">
        <w:rPr>
          <w:rFonts w:cs="Tahoma"/>
          <w:szCs w:val="24"/>
          <w:lang w:val="en"/>
        </w:rPr>
        <w:t xml:space="preserve">home/online working and travel to </w:t>
      </w:r>
      <w:r w:rsidR="009F3436">
        <w:rPr>
          <w:rFonts w:cs="Tahoma"/>
          <w:szCs w:val="24"/>
          <w:lang w:val="en"/>
        </w:rPr>
        <w:t xml:space="preserve">meetings in the Central Trust and our </w:t>
      </w:r>
      <w:r w:rsidR="0016615E">
        <w:rPr>
          <w:rFonts w:cs="Tahoma"/>
          <w:szCs w:val="24"/>
          <w:lang w:val="en"/>
        </w:rPr>
        <w:t>schools across</w:t>
      </w:r>
      <w:r w:rsidR="00F2163E" w:rsidRPr="007D72B7">
        <w:rPr>
          <w:rFonts w:cs="Tahoma"/>
          <w:szCs w:val="24"/>
          <w:lang w:val="en"/>
        </w:rPr>
        <w:t xml:space="preserve"> Rotherham, Doncaster and Sheffield</w:t>
      </w:r>
      <w:r w:rsidR="00EF255C">
        <w:rPr>
          <w:rFonts w:cs="Tahoma"/>
          <w:szCs w:val="24"/>
          <w:lang w:val="en"/>
        </w:rPr>
        <w:t>, Barnsley and North Nottinghamshire</w:t>
      </w:r>
      <w:r w:rsidR="00F2163E" w:rsidRPr="007D72B7">
        <w:rPr>
          <w:rFonts w:cs="Tahoma"/>
          <w:szCs w:val="24"/>
          <w:lang w:val="en"/>
        </w:rPr>
        <w:t>).</w:t>
      </w:r>
      <w:r>
        <w:rPr>
          <w:rFonts w:cs="Tahoma"/>
          <w:szCs w:val="24"/>
          <w:lang w:val="en"/>
        </w:rPr>
        <w:t xml:space="preserve"> </w:t>
      </w:r>
      <w:r w:rsidR="009F3436">
        <w:rPr>
          <w:rFonts w:cs="Tahoma"/>
          <w:szCs w:val="24"/>
          <w:lang w:val="en"/>
        </w:rPr>
        <w:t xml:space="preserve">Meetings are scheduled annually in advance </w:t>
      </w:r>
      <w:r w:rsidR="008659EF">
        <w:rPr>
          <w:rFonts w:cs="Tahoma"/>
          <w:szCs w:val="24"/>
          <w:lang w:val="en"/>
        </w:rPr>
        <w:t xml:space="preserve">to </w:t>
      </w:r>
      <w:r w:rsidR="009F3436">
        <w:rPr>
          <w:rFonts w:cs="Tahoma"/>
          <w:szCs w:val="24"/>
          <w:lang w:val="en"/>
        </w:rPr>
        <w:t xml:space="preserve">enable advanced workload planning. </w:t>
      </w:r>
    </w:p>
    <w:p w:rsidR="00DE60E9" w:rsidRDefault="00DE60E9" w:rsidP="00F2163E">
      <w:pPr>
        <w:shd w:val="clear" w:color="auto" w:fill="FFFFFF" w:themeFill="background1"/>
        <w:spacing w:before="100" w:beforeAutospacing="1" w:after="150"/>
        <w:rPr>
          <w:rFonts w:cs="Tahoma"/>
          <w:szCs w:val="24"/>
          <w:lang w:val="en"/>
        </w:rPr>
      </w:pPr>
      <w:r>
        <w:rPr>
          <w:rFonts w:cs="Tahoma"/>
          <w:szCs w:val="24"/>
          <w:lang w:val="en"/>
        </w:rPr>
        <w:lastRenderedPageBreak/>
        <w:t>This is an exciting time to join Nexus as we continue to grow.  Ben</w:t>
      </w:r>
      <w:r w:rsidR="00F82B97">
        <w:rPr>
          <w:rFonts w:cs="Tahoma"/>
          <w:szCs w:val="24"/>
          <w:lang w:val="en"/>
        </w:rPr>
        <w:t>e</w:t>
      </w:r>
      <w:r>
        <w:rPr>
          <w:rFonts w:cs="Tahoma"/>
          <w:szCs w:val="24"/>
          <w:lang w:val="en"/>
        </w:rPr>
        <w:t xml:space="preserve">fits of working </w:t>
      </w:r>
      <w:r w:rsidR="008659EF">
        <w:rPr>
          <w:rFonts w:cs="Tahoma"/>
          <w:szCs w:val="24"/>
          <w:lang w:val="en"/>
        </w:rPr>
        <w:t xml:space="preserve">within Nexus </w:t>
      </w:r>
      <w:r>
        <w:rPr>
          <w:rFonts w:cs="Tahoma"/>
          <w:szCs w:val="24"/>
          <w:lang w:val="en"/>
        </w:rPr>
        <w:t xml:space="preserve">include access to </w:t>
      </w:r>
      <w:r w:rsidR="009F3436">
        <w:rPr>
          <w:rFonts w:cs="Tahoma"/>
          <w:szCs w:val="24"/>
          <w:lang w:val="en"/>
        </w:rPr>
        <w:t xml:space="preserve">the </w:t>
      </w:r>
      <w:r w:rsidR="008659EF">
        <w:rPr>
          <w:rFonts w:cs="Tahoma"/>
          <w:szCs w:val="24"/>
          <w:lang w:val="en"/>
        </w:rPr>
        <w:t>L</w:t>
      </w:r>
      <w:r>
        <w:rPr>
          <w:rFonts w:cs="Tahoma"/>
          <w:szCs w:val="24"/>
          <w:lang w:val="en"/>
        </w:rPr>
        <w:t xml:space="preserve">ocal </w:t>
      </w:r>
      <w:r w:rsidR="008659EF">
        <w:rPr>
          <w:rFonts w:cs="Tahoma"/>
          <w:szCs w:val="24"/>
          <w:lang w:val="en"/>
        </w:rPr>
        <w:t>G</w:t>
      </w:r>
      <w:r>
        <w:rPr>
          <w:rFonts w:cs="Tahoma"/>
          <w:szCs w:val="24"/>
          <w:lang w:val="en"/>
        </w:rPr>
        <w:t xml:space="preserve">overnment </w:t>
      </w:r>
      <w:r w:rsidR="008659EF">
        <w:rPr>
          <w:rFonts w:cs="Tahoma"/>
          <w:szCs w:val="24"/>
          <w:lang w:val="en"/>
        </w:rPr>
        <w:t>P</w:t>
      </w:r>
      <w:r>
        <w:rPr>
          <w:rFonts w:cs="Tahoma"/>
          <w:szCs w:val="24"/>
          <w:lang w:val="en"/>
        </w:rPr>
        <w:t>ension</w:t>
      </w:r>
      <w:r w:rsidR="008659EF">
        <w:rPr>
          <w:rFonts w:cs="Tahoma"/>
          <w:szCs w:val="24"/>
          <w:lang w:val="en"/>
        </w:rPr>
        <w:t xml:space="preserve"> Scheme (LGPS)</w:t>
      </w:r>
      <w:r>
        <w:rPr>
          <w:rFonts w:cs="Tahoma"/>
          <w:szCs w:val="24"/>
          <w:lang w:val="en"/>
        </w:rPr>
        <w:t xml:space="preserve">, Westfield Health </w:t>
      </w:r>
      <w:r w:rsidR="00F82B97">
        <w:rPr>
          <w:rFonts w:cs="Tahoma"/>
          <w:szCs w:val="24"/>
          <w:lang w:val="en"/>
        </w:rPr>
        <w:t xml:space="preserve">Scheme </w:t>
      </w:r>
      <w:r>
        <w:rPr>
          <w:rFonts w:cs="Tahoma"/>
          <w:szCs w:val="24"/>
          <w:lang w:val="en"/>
        </w:rPr>
        <w:t>Benefits</w:t>
      </w:r>
      <w:r w:rsidR="001C0F95">
        <w:rPr>
          <w:rFonts w:cs="Tahoma"/>
          <w:szCs w:val="24"/>
          <w:lang w:val="en"/>
        </w:rPr>
        <w:t xml:space="preserve">, travel to meetings allowance, </w:t>
      </w:r>
      <w:r>
        <w:rPr>
          <w:rFonts w:cs="Tahoma"/>
          <w:szCs w:val="24"/>
          <w:lang w:val="en"/>
        </w:rPr>
        <w:t>and working within a friendly environment</w:t>
      </w:r>
      <w:r w:rsidR="00F82B97">
        <w:rPr>
          <w:rFonts w:cs="Tahoma"/>
          <w:szCs w:val="24"/>
          <w:lang w:val="en"/>
        </w:rPr>
        <w:t>.</w:t>
      </w:r>
    </w:p>
    <w:p w:rsidR="00F82B97" w:rsidRDefault="00F82B97" w:rsidP="00F2163E">
      <w:pPr>
        <w:shd w:val="clear" w:color="auto" w:fill="FFFFFF" w:themeFill="background1"/>
        <w:spacing w:before="100" w:beforeAutospacing="1" w:after="150"/>
        <w:rPr>
          <w:rFonts w:cs="Tahoma"/>
          <w:szCs w:val="24"/>
          <w:lang w:val="en"/>
        </w:rPr>
      </w:pPr>
      <w:r>
        <w:rPr>
          <w:rFonts w:cs="Tahoma"/>
          <w:szCs w:val="24"/>
          <w:lang w:val="en"/>
        </w:rPr>
        <w:t>If you are interested</w:t>
      </w:r>
      <w:r w:rsidR="008659EF">
        <w:rPr>
          <w:rFonts w:cs="Tahoma"/>
          <w:szCs w:val="24"/>
          <w:lang w:val="en"/>
        </w:rPr>
        <w:t xml:space="preserve"> in finding out more</w:t>
      </w:r>
      <w:r>
        <w:rPr>
          <w:rFonts w:cs="Tahoma"/>
          <w:szCs w:val="24"/>
          <w:lang w:val="en"/>
        </w:rPr>
        <w:t xml:space="preserve">, contact Julie Westwood, Corporate Governance and Policy Manager, for an informal chat.  You can contact her by email at </w:t>
      </w:r>
      <w:hyperlink r:id="rId8" w:history="1">
        <w:r w:rsidRPr="001551A0">
          <w:rPr>
            <w:rStyle w:val="Hyperlink"/>
            <w:rFonts w:cs="Tahoma"/>
            <w:szCs w:val="24"/>
            <w:lang w:val="en"/>
          </w:rPr>
          <w:t>jwestwood@nexusmat.org</w:t>
        </w:r>
      </w:hyperlink>
      <w:r>
        <w:rPr>
          <w:rFonts w:cs="Tahoma"/>
          <w:szCs w:val="24"/>
          <w:lang w:val="en"/>
        </w:rPr>
        <w:t xml:space="preserve"> to arrange a telephone call.</w:t>
      </w:r>
    </w:p>
    <w:p w:rsidR="00F2163E" w:rsidRDefault="00F2163E" w:rsidP="00F2163E">
      <w:pPr>
        <w:shd w:val="clear" w:color="auto" w:fill="FFFFFF" w:themeFill="background1"/>
        <w:spacing w:before="100" w:beforeAutospacing="1" w:after="150"/>
        <w:rPr>
          <w:rFonts w:cs="Tahoma"/>
          <w:szCs w:val="24"/>
          <w:lang w:val="en"/>
        </w:rPr>
      </w:pPr>
      <w:r w:rsidRPr="007D72B7">
        <w:rPr>
          <w:rFonts w:cs="Tahoma"/>
          <w:szCs w:val="24"/>
          <w:lang w:val="en"/>
        </w:rPr>
        <w:t>The post is subject to an enhanced DBS check. A driving license is essential</w:t>
      </w:r>
      <w:r w:rsidR="00576654">
        <w:rPr>
          <w:rFonts w:cs="Tahoma"/>
          <w:szCs w:val="24"/>
          <w:lang w:val="en"/>
        </w:rPr>
        <w:t xml:space="preserve"> (Class A business insurance)</w:t>
      </w:r>
      <w:r w:rsidRPr="007D72B7">
        <w:rPr>
          <w:rFonts w:cs="Tahoma"/>
          <w:szCs w:val="24"/>
          <w:lang w:val="en"/>
        </w:rPr>
        <w:t>.</w:t>
      </w:r>
    </w:p>
    <w:p w:rsidR="00F2163E" w:rsidRDefault="00F2163E" w:rsidP="00F2163E">
      <w:pPr>
        <w:shd w:val="clear" w:color="auto" w:fill="FFFFFF" w:themeFill="background1"/>
        <w:spacing w:after="0" w:line="240" w:lineRule="auto"/>
        <w:rPr>
          <w:rFonts w:eastAsia="Times New Roman" w:cs="Tahoma"/>
          <w:color w:val="000000"/>
          <w:szCs w:val="24"/>
          <w:lang w:eastAsia="en-GB"/>
        </w:rPr>
      </w:pPr>
      <w:r>
        <w:rPr>
          <w:rFonts w:eastAsia="Times New Roman" w:cs="Tahoma"/>
          <w:color w:val="000000"/>
          <w:szCs w:val="24"/>
          <w:lang w:eastAsia="en-GB"/>
        </w:rPr>
        <w:t xml:space="preserve">An application form and further details are available </w:t>
      </w:r>
      <w:r w:rsidR="00284C51">
        <w:rPr>
          <w:rFonts w:eastAsia="Times New Roman" w:cs="Tahoma"/>
          <w:color w:val="000000"/>
          <w:szCs w:val="24"/>
          <w:lang w:eastAsia="en-GB"/>
        </w:rPr>
        <w:t xml:space="preserve">on the </w:t>
      </w:r>
      <w:r w:rsidR="00F82B97">
        <w:rPr>
          <w:rFonts w:eastAsia="Times New Roman" w:cs="Tahoma"/>
          <w:color w:val="000000"/>
          <w:szCs w:val="24"/>
          <w:lang w:eastAsia="en-GB"/>
        </w:rPr>
        <w:t xml:space="preserve">Nexus </w:t>
      </w:r>
      <w:r w:rsidR="00284C51">
        <w:rPr>
          <w:rFonts w:eastAsia="Times New Roman" w:cs="Tahoma"/>
          <w:color w:val="000000"/>
          <w:szCs w:val="24"/>
          <w:lang w:eastAsia="en-GB"/>
        </w:rPr>
        <w:t>website with this advert</w:t>
      </w:r>
      <w:r>
        <w:rPr>
          <w:rFonts w:eastAsia="Times New Roman" w:cs="Tahoma"/>
          <w:color w:val="000000"/>
          <w:szCs w:val="24"/>
          <w:lang w:eastAsia="en-GB"/>
        </w:rPr>
        <w:t xml:space="preserve">. Please return completed application form via email to </w:t>
      </w:r>
      <w:hyperlink r:id="rId9" w:history="1">
        <w:r w:rsidR="00872283" w:rsidRPr="0031774C">
          <w:rPr>
            <w:rStyle w:val="Hyperlink"/>
            <w:rFonts w:eastAsia="Times New Roman"/>
            <w:szCs w:val="24"/>
            <w:lang w:eastAsia="en-GB"/>
          </w:rPr>
          <w:t>MSimpson@nexusmat.org</w:t>
        </w:r>
      </w:hyperlink>
    </w:p>
    <w:p w:rsidR="00F2163E" w:rsidRDefault="00F2163E" w:rsidP="00F2163E">
      <w:pPr>
        <w:shd w:val="clear" w:color="auto" w:fill="FFFFFF" w:themeFill="background1"/>
        <w:spacing w:after="0" w:line="240" w:lineRule="auto"/>
        <w:rPr>
          <w:rFonts w:eastAsia="Times New Roman" w:cs="Tahoma"/>
          <w:color w:val="000000"/>
          <w:szCs w:val="24"/>
          <w:lang w:eastAsia="en-GB"/>
        </w:rPr>
      </w:pPr>
    </w:p>
    <w:p w:rsidR="00003D5A" w:rsidRDefault="00003D5A" w:rsidP="00F2163E">
      <w:pPr>
        <w:shd w:val="clear" w:color="auto" w:fill="FFFFFF" w:themeFill="background1"/>
        <w:spacing w:after="0" w:line="240" w:lineRule="auto"/>
        <w:rPr>
          <w:rFonts w:eastAsia="Times New Roman" w:cs="Tahoma"/>
          <w:color w:val="000000"/>
          <w:szCs w:val="24"/>
          <w:lang w:eastAsia="en-GB"/>
        </w:rPr>
      </w:pPr>
    </w:p>
    <w:p w:rsidR="00576654" w:rsidRPr="008659EF" w:rsidRDefault="00576654" w:rsidP="008659EF">
      <w:pPr>
        <w:spacing w:after="0" w:line="240" w:lineRule="auto"/>
        <w:rPr>
          <w:rFonts w:eastAsia="Times New Roman" w:cs="Tahoma"/>
          <w:color w:val="000000"/>
          <w:szCs w:val="24"/>
          <w:lang w:eastAsia="en-GB"/>
        </w:rPr>
      </w:pPr>
      <w:r w:rsidRPr="007A1F99">
        <w:rPr>
          <w:rFonts w:eastAsia="Times New Roman" w:cs="Tahoma"/>
          <w:b/>
          <w:color w:val="000000"/>
          <w:szCs w:val="24"/>
          <w:lang w:eastAsia="en-GB"/>
        </w:rPr>
        <w:t>Closing Date:</w:t>
      </w:r>
      <w:r>
        <w:rPr>
          <w:rFonts w:eastAsia="Times New Roman" w:cs="Tahoma"/>
          <w:color w:val="000000"/>
          <w:szCs w:val="24"/>
          <w:lang w:eastAsia="en-GB"/>
        </w:rPr>
        <w:t xml:space="preserve"> </w:t>
      </w:r>
      <w:r w:rsidR="007A1F99">
        <w:rPr>
          <w:rFonts w:eastAsia="Times New Roman" w:cs="Tahoma"/>
          <w:color w:val="000000"/>
          <w:szCs w:val="24"/>
          <w:lang w:eastAsia="en-GB"/>
        </w:rPr>
        <w:t xml:space="preserve"> </w:t>
      </w:r>
      <w:r w:rsidR="00C81F02">
        <w:rPr>
          <w:rFonts w:eastAsia="Times New Roman" w:cs="Tahoma"/>
          <w:color w:val="000000"/>
          <w:szCs w:val="24"/>
          <w:lang w:eastAsia="en-GB"/>
        </w:rPr>
        <w:t xml:space="preserve">Sunday </w:t>
      </w:r>
      <w:r w:rsidR="00994626" w:rsidRPr="008659EF">
        <w:rPr>
          <w:rFonts w:eastAsia="Times New Roman" w:cs="Tahoma"/>
          <w:color w:val="000000"/>
          <w:szCs w:val="24"/>
          <w:lang w:eastAsia="en-GB"/>
        </w:rPr>
        <w:t>9</w:t>
      </w:r>
      <w:r w:rsidR="00994626" w:rsidRPr="008659EF">
        <w:rPr>
          <w:rFonts w:eastAsia="Times New Roman" w:cs="Tahoma"/>
          <w:color w:val="000000"/>
          <w:szCs w:val="24"/>
          <w:vertAlign w:val="superscript"/>
          <w:lang w:eastAsia="en-GB"/>
        </w:rPr>
        <w:t>th</w:t>
      </w:r>
      <w:r w:rsidR="00994626" w:rsidRPr="008659EF">
        <w:rPr>
          <w:rFonts w:eastAsia="Times New Roman" w:cs="Tahoma"/>
          <w:color w:val="000000"/>
          <w:szCs w:val="24"/>
          <w:lang w:eastAsia="en-GB"/>
        </w:rPr>
        <w:t xml:space="preserve"> April 2023</w:t>
      </w:r>
      <w:r w:rsidR="00034B4C" w:rsidRPr="008659EF">
        <w:rPr>
          <w:rFonts w:eastAsia="Times New Roman" w:cs="Tahoma"/>
          <w:color w:val="000000"/>
          <w:szCs w:val="24"/>
          <w:lang w:eastAsia="en-GB"/>
        </w:rPr>
        <w:t xml:space="preserve"> </w:t>
      </w:r>
      <w:r w:rsidRPr="008659EF">
        <w:rPr>
          <w:rFonts w:eastAsia="Times New Roman" w:cs="Tahoma"/>
          <w:color w:val="000000"/>
          <w:szCs w:val="24"/>
          <w:lang w:eastAsia="en-GB"/>
        </w:rPr>
        <w:t>(midnight)</w:t>
      </w:r>
    </w:p>
    <w:p w:rsidR="008659EF" w:rsidRPr="008659EF" w:rsidRDefault="00576654" w:rsidP="008659EF">
      <w:pPr>
        <w:spacing w:after="0" w:line="240" w:lineRule="auto"/>
        <w:rPr>
          <w:rFonts w:eastAsia="Times New Roman" w:cs="Tahoma"/>
          <w:color w:val="000000"/>
          <w:szCs w:val="24"/>
          <w:lang w:eastAsia="en-GB"/>
        </w:rPr>
      </w:pPr>
      <w:r w:rsidRPr="007A1F99">
        <w:rPr>
          <w:rFonts w:eastAsia="Times New Roman" w:cs="Tahoma"/>
          <w:b/>
          <w:color w:val="000000"/>
          <w:szCs w:val="24"/>
          <w:lang w:eastAsia="en-GB"/>
        </w:rPr>
        <w:t>Shortlisting Date:</w:t>
      </w:r>
      <w:r w:rsidRPr="008659EF">
        <w:rPr>
          <w:rFonts w:eastAsia="Times New Roman" w:cs="Tahoma"/>
          <w:color w:val="000000"/>
          <w:szCs w:val="24"/>
          <w:lang w:eastAsia="en-GB"/>
        </w:rPr>
        <w:t xml:space="preserve"> </w:t>
      </w:r>
      <w:r w:rsidR="00994626" w:rsidRPr="008659EF">
        <w:rPr>
          <w:rFonts w:eastAsia="Times New Roman" w:cs="Tahoma"/>
          <w:color w:val="000000"/>
          <w:szCs w:val="24"/>
          <w:lang w:eastAsia="en-GB"/>
        </w:rPr>
        <w:t xml:space="preserve"> Tuesday 11</w:t>
      </w:r>
      <w:r w:rsidR="00994626" w:rsidRPr="008659EF">
        <w:rPr>
          <w:rFonts w:eastAsia="Times New Roman" w:cs="Tahoma"/>
          <w:color w:val="000000"/>
          <w:szCs w:val="24"/>
          <w:vertAlign w:val="superscript"/>
          <w:lang w:eastAsia="en-GB"/>
        </w:rPr>
        <w:t>th</w:t>
      </w:r>
      <w:r w:rsidR="00994626" w:rsidRPr="008659EF">
        <w:rPr>
          <w:rFonts w:eastAsia="Times New Roman" w:cs="Tahoma"/>
          <w:color w:val="000000"/>
          <w:szCs w:val="24"/>
          <w:lang w:eastAsia="en-GB"/>
        </w:rPr>
        <w:t xml:space="preserve"> April 2023</w:t>
      </w:r>
    </w:p>
    <w:p w:rsidR="00576654" w:rsidRDefault="00576654" w:rsidP="008659EF">
      <w:pPr>
        <w:spacing w:after="0" w:line="240" w:lineRule="auto"/>
        <w:rPr>
          <w:rFonts w:eastAsia="Times New Roman" w:cs="Tahoma"/>
          <w:color w:val="000000"/>
          <w:szCs w:val="24"/>
          <w:lang w:eastAsia="en-GB"/>
        </w:rPr>
      </w:pPr>
      <w:r w:rsidRPr="007A1F99">
        <w:rPr>
          <w:rFonts w:eastAsia="Times New Roman" w:cs="Tahoma"/>
          <w:b/>
          <w:color w:val="000000"/>
          <w:szCs w:val="24"/>
          <w:lang w:eastAsia="en-GB"/>
        </w:rPr>
        <w:t>Interview Date:</w:t>
      </w:r>
      <w:r w:rsidRPr="008659EF">
        <w:rPr>
          <w:rFonts w:eastAsia="Times New Roman" w:cs="Tahoma"/>
          <w:color w:val="000000"/>
          <w:szCs w:val="24"/>
          <w:lang w:eastAsia="en-GB"/>
        </w:rPr>
        <w:t xml:space="preserve"> </w:t>
      </w:r>
      <w:r w:rsidR="00994626" w:rsidRPr="008659EF">
        <w:rPr>
          <w:rFonts w:eastAsia="Times New Roman" w:cs="Tahoma"/>
          <w:color w:val="000000"/>
          <w:szCs w:val="24"/>
          <w:lang w:eastAsia="en-GB"/>
        </w:rPr>
        <w:t xml:space="preserve"> Tuesday 18</w:t>
      </w:r>
      <w:r w:rsidR="00994626" w:rsidRPr="008659EF">
        <w:rPr>
          <w:rFonts w:eastAsia="Times New Roman" w:cs="Tahoma"/>
          <w:color w:val="000000"/>
          <w:szCs w:val="24"/>
          <w:vertAlign w:val="superscript"/>
          <w:lang w:eastAsia="en-GB"/>
        </w:rPr>
        <w:t>th</w:t>
      </w:r>
      <w:r w:rsidR="00994626" w:rsidRPr="008659EF">
        <w:rPr>
          <w:rFonts w:eastAsia="Times New Roman" w:cs="Tahoma"/>
          <w:color w:val="000000"/>
          <w:szCs w:val="24"/>
          <w:lang w:eastAsia="en-GB"/>
        </w:rPr>
        <w:t xml:space="preserve"> April 202</w:t>
      </w:r>
      <w:bookmarkStart w:id="0" w:name="_GoBack"/>
      <w:bookmarkEnd w:id="0"/>
      <w:r w:rsidR="00994626" w:rsidRPr="008659EF">
        <w:rPr>
          <w:rFonts w:eastAsia="Times New Roman" w:cs="Tahoma"/>
          <w:color w:val="000000"/>
          <w:szCs w:val="24"/>
          <w:lang w:eastAsia="en-GB"/>
        </w:rPr>
        <w:t>3</w:t>
      </w:r>
    </w:p>
    <w:sectPr w:rsidR="00576654" w:rsidSect="00A15AFC">
      <w:headerReference w:type="default" r:id="rId10"/>
      <w:footerReference w:type="default" r:id="rId11"/>
      <w:pgSz w:w="11907" w:h="16839" w:code="9"/>
      <w:pgMar w:top="1440" w:right="1440" w:bottom="1440" w:left="1440" w:header="1247" w:footer="709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5C" w:rsidRDefault="0069775C" w:rsidP="004339D2">
      <w:pPr>
        <w:spacing w:after="0" w:line="240" w:lineRule="auto"/>
      </w:pPr>
      <w:r>
        <w:separator/>
      </w:r>
    </w:p>
  </w:endnote>
  <w:endnote w:type="continuationSeparator" w:id="0">
    <w:p w:rsidR="0069775C" w:rsidRDefault="0069775C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9036368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62588794"/>
          <w:docPartObj>
            <w:docPartGallery w:val="Page Numbers (Top of Page)"/>
            <w:docPartUnique/>
          </w:docPartObj>
        </w:sdtPr>
        <w:sdtEndPr/>
        <w:sdtContent>
          <w:p w:rsidR="007254BA" w:rsidRPr="00A47A86" w:rsidRDefault="007254BA">
            <w:pPr>
              <w:pStyle w:val="Footer"/>
              <w:jc w:val="right"/>
              <w:rPr>
                <w:sz w:val="16"/>
                <w:szCs w:val="16"/>
              </w:rPr>
            </w:pPr>
            <w:r w:rsidRPr="00A47A86">
              <w:rPr>
                <w:sz w:val="16"/>
                <w:szCs w:val="16"/>
              </w:rPr>
              <w:t xml:space="preserve">Page </w:t>
            </w:r>
            <w:r w:rsidRPr="00A47A86">
              <w:rPr>
                <w:b/>
                <w:bCs/>
                <w:sz w:val="16"/>
                <w:szCs w:val="16"/>
              </w:rPr>
              <w:fldChar w:fldCharType="begin"/>
            </w:r>
            <w:r w:rsidRPr="00A47A8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A86">
              <w:rPr>
                <w:b/>
                <w:bCs/>
                <w:sz w:val="16"/>
                <w:szCs w:val="16"/>
              </w:rPr>
              <w:fldChar w:fldCharType="separate"/>
            </w:r>
            <w:r w:rsidR="0016615E">
              <w:rPr>
                <w:b/>
                <w:bCs/>
                <w:noProof/>
                <w:sz w:val="16"/>
                <w:szCs w:val="16"/>
              </w:rPr>
              <w:t>1</w:t>
            </w:r>
            <w:r w:rsidRPr="00A47A86">
              <w:rPr>
                <w:b/>
                <w:bCs/>
                <w:sz w:val="16"/>
                <w:szCs w:val="16"/>
              </w:rPr>
              <w:fldChar w:fldCharType="end"/>
            </w:r>
            <w:r w:rsidRPr="00A47A86">
              <w:rPr>
                <w:sz w:val="16"/>
                <w:szCs w:val="16"/>
              </w:rPr>
              <w:t xml:space="preserve"> of </w:t>
            </w:r>
            <w:r w:rsidRPr="00A47A86">
              <w:rPr>
                <w:b/>
                <w:bCs/>
                <w:sz w:val="16"/>
                <w:szCs w:val="16"/>
              </w:rPr>
              <w:fldChar w:fldCharType="begin"/>
            </w:r>
            <w:r w:rsidRPr="00A47A8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A86">
              <w:rPr>
                <w:b/>
                <w:bCs/>
                <w:sz w:val="16"/>
                <w:szCs w:val="16"/>
              </w:rPr>
              <w:fldChar w:fldCharType="separate"/>
            </w:r>
            <w:r w:rsidR="0016615E">
              <w:rPr>
                <w:b/>
                <w:bCs/>
                <w:noProof/>
                <w:sz w:val="16"/>
                <w:szCs w:val="16"/>
              </w:rPr>
              <w:t>1</w:t>
            </w:r>
            <w:r w:rsidRPr="00A47A8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254BA" w:rsidRDefault="00725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5C" w:rsidRDefault="0069775C" w:rsidP="004339D2">
      <w:pPr>
        <w:spacing w:after="0" w:line="240" w:lineRule="auto"/>
      </w:pPr>
      <w:r>
        <w:separator/>
      </w:r>
    </w:p>
  </w:footnote>
  <w:footnote w:type="continuationSeparator" w:id="0">
    <w:p w:rsidR="0069775C" w:rsidRDefault="0069775C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4BA" w:rsidRDefault="00A15AFC" w:rsidP="00A15AFC">
    <w:pPr>
      <w:tabs>
        <w:tab w:val="left" w:pos="1500"/>
        <w:tab w:val="center" w:pos="10467"/>
      </w:tabs>
      <w:jc w:val="center"/>
      <w:rPr>
        <w:b/>
      </w:rPr>
    </w:pPr>
    <w:r w:rsidRPr="00C84910">
      <w:rPr>
        <w:b/>
        <w:noProof/>
        <w:lang w:eastAsia="en-GB"/>
      </w:rPr>
      <w:drawing>
        <wp:anchor distT="0" distB="0" distL="114300" distR="114300" simplePos="0" relativeHeight="251657728" behindDoc="1" locked="0" layoutInCell="1" allowOverlap="1" wp14:anchorId="334595BF" wp14:editId="0F8E8626">
          <wp:simplePos x="0" y="0"/>
          <wp:positionH relativeFrom="column">
            <wp:posOffset>4708525</wp:posOffset>
          </wp:positionH>
          <wp:positionV relativeFrom="paragraph">
            <wp:posOffset>-499745</wp:posOffset>
          </wp:positionV>
          <wp:extent cx="1466850" cy="828675"/>
          <wp:effectExtent l="0" t="0" r="0" b="952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910">
      <w:rPr>
        <w:b/>
        <w:noProof/>
        <w:lang w:eastAsia="en-GB"/>
      </w:rPr>
      <w:drawing>
        <wp:anchor distT="0" distB="0" distL="114300" distR="114300" simplePos="0" relativeHeight="251656704" behindDoc="1" locked="0" layoutInCell="1" allowOverlap="1" wp14:anchorId="69BD1766" wp14:editId="16379BB8">
          <wp:simplePos x="0" y="0"/>
          <wp:positionH relativeFrom="column">
            <wp:posOffset>-365125</wp:posOffset>
          </wp:positionH>
          <wp:positionV relativeFrom="paragraph">
            <wp:posOffset>-487045</wp:posOffset>
          </wp:positionV>
          <wp:extent cx="1419225" cy="91884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EAE"/>
    <w:multiLevelType w:val="multilevel"/>
    <w:tmpl w:val="EC901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412654"/>
    <w:multiLevelType w:val="hybridMultilevel"/>
    <w:tmpl w:val="810AB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445"/>
    <w:multiLevelType w:val="hybridMultilevel"/>
    <w:tmpl w:val="43F8D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E49"/>
    <w:multiLevelType w:val="hybridMultilevel"/>
    <w:tmpl w:val="E9B8E66E"/>
    <w:lvl w:ilvl="0" w:tplc="885832C4">
      <w:start w:val="1"/>
      <w:numFmt w:val="lowerLetter"/>
      <w:lvlText w:val="%1)"/>
      <w:lvlJc w:val="left"/>
      <w:pPr>
        <w:ind w:left="401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4" w15:restartNumberingAfterBreak="0">
    <w:nsid w:val="0BD932A5"/>
    <w:multiLevelType w:val="hybridMultilevel"/>
    <w:tmpl w:val="0F98B828"/>
    <w:lvl w:ilvl="0" w:tplc="5D02A442">
      <w:start w:val="1"/>
      <w:numFmt w:val="lowerLetter"/>
      <w:lvlText w:val="%1)"/>
      <w:lvlJc w:val="left"/>
      <w:pPr>
        <w:ind w:left="401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5" w15:restartNumberingAfterBreak="0">
    <w:nsid w:val="0F1378EC"/>
    <w:multiLevelType w:val="hybridMultilevel"/>
    <w:tmpl w:val="27928C14"/>
    <w:lvl w:ilvl="0" w:tplc="4AA055BE">
      <w:start w:val="1"/>
      <w:numFmt w:val="lowerLetter"/>
      <w:lvlText w:val="%1)"/>
      <w:lvlJc w:val="left"/>
      <w:pPr>
        <w:ind w:left="401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6" w15:restartNumberingAfterBreak="0">
    <w:nsid w:val="13111D9C"/>
    <w:multiLevelType w:val="hybridMultilevel"/>
    <w:tmpl w:val="1C7877A8"/>
    <w:lvl w:ilvl="0" w:tplc="D7E0489E">
      <w:start w:val="1"/>
      <w:numFmt w:val="lowerLetter"/>
      <w:lvlText w:val="%1)"/>
      <w:lvlJc w:val="left"/>
      <w:pPr>
        <w:ind w:left="401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7" w15:restartNumberingAfterBreak="0">
    <w:nsid w:val="18906F12"/>
    <w:multiLevelType w:val="hybridMultilevel"/>
    <w:tmpl w:val="B2C0FAE8"/>
    <w:lvl w:ilvl="0" w:tplc="3FF028A0">
      <w:start w:val="1"/>
      <w:numFmt w:val="lowerLetter"/>
      <w:lvlText w:val="%1)"/>
      <w:lvlJc w:val="left"/>
      <w:pPr>
        <w:ind w:left="401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8" w15:restartNumberingAfterBreak="0">
    <w:nsid w:val="1C70243E"/>
    <w:multiLevelType w:val="hybridMultilevel"/>
    <w:tmpl w:val="3A321E7A"/>
    <w:lvl w:ilvl="0" w:tplc="B9265F8C">
      <w:start w:val="1"/>
      <w:numFmt w:val="lowerLetter"/>
      <w:lvlText w:val="%1)"/>
      <w:lvlJc w:val="left"/>
      <w:pPr>
        <w:ind w:left="401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9" w15:restartNumberingAfterBreak="0">
    <w:nsid w:val="22AF3CC0"/>
    <w:multiLevelType w:val="hybridMultilevel"/>
    <w:tmpl w:val="8EA83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7222"/>
    <w:multiLevelType w:val="multilevel"/>
    <w:tmpl w:val="8AF0A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B0F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B2B6B"/>
    <w:multiLevelType w:val="hybridMultilevel"/>
    <w:tmpl w:val="026C5D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6BAB"/>
    <w:multiLevelType w:val="multilevel"/>
    <w:tmpl w:val="8AF0A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B0F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D03D8A"/>
    <w:multiLevelType w:val="hybridMultilevel"/>
    <w:tmpl w:val="0D5C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84EC0"/>
    <w:multiLevelType w:val="hybridMultilevel"/>
    <w:tmpl w:val="026C5D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E5EFC"/>
    <w:multiLevelType w:val="hybridMultilevel"/>
    <w:tmpl w:val="CB86715A"/>
    <w:lvl w:ilvl="0" w:tplc="FC7005D2">
      <w:start w:val="1"/>
      <w:numFmt w:val="lowerLetter"/>
      <w:lvlText w:val="%1)"/>
      <w:lvlJc w:val="left"/>
      <w:pPr>
        <w:ind w:left="401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6" w15:restartNumberingAfterBreak="0">
    <w:nsid w:val="36AC2CBD"/>
    <w:multiLevelType w:val="hybridMultilevel"/>
    <w:tmpl w:val="624EE780"/>
    <w:lvl w:ilvl="0" w:tplc="1C22BE82">
      <w:start w:val="1"/>
      <w:numFmt w:val="bullet"/>
      <w:lvlText w:val=""/>
      <w:lvlJc w:val="left"/>
      <w:pPr>
        <w:ind w:left="401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7" w15:restartNumberingAfterBreak="0">
    <w:nsid w:val="3C6B23A1"/>
    <w:multiLevelType w:val="hybridMultilevel"/>
    <w:tmpl w:val="9E746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C4ACA"/>
    <w:multiLevelType w:val="hybridMultilevel"/>
    <w:tmpl w:val="DCF41032"/>
    <w:lvl w:ilvl="0" w:tplc="1ADCA9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2B182A"/>
    <w:multiLevelType w:val="hybridMultilevel"/>
    <w:tmpl w:val="DB7A61B2"/>
    <w:lvl w:ilvl="0" w:tplc="C0F6300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65124"/>
    <w:multiLevelType w:val="hybridMultilevel"/>
    <w:tmpl w:val="82B8516E"/>
    <w:lvl w:ilvl="0" w:tplc="08090017">
      <w:start w:val="1"/>
      <w:numFmt w:val="lowerLetter"/>
      <w:lvlText w:val="%1)"/>
      <w:lvlJc w:val="left"/>
      <w:pPr>
        <w:ind w:left="401" w:hanging="360"/>
      </w:pPr>
      <w:rPr>
        <w:rFonts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1" w15:restartNumberingAfterBreak="0">
    <w:nsid w:val="61D91F7D"/>
    <w:multiLevelType w:val="hybridMultilevel"/>
    <w:tmpl w:val="717635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D1ACC"/>
    <w:multiLevelType w:val="hybridMultilevel"/>
    <w:tmpl w:val="7FD6A210"/>
    <w:lvl w:ilvl="0" w:tplc="3EAA4E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E06AC"/>
    <w:multiLevelType w:val="hybridMultilevel"/>
    <w:tmpl w:val="581EF6A0"/>
    <w:lvl w:ilvl="0" w:tplc="1ADCA9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5A04EC"/>
    <w:multiLevelType w:val="hybridMultilevel"/>
    <w:tmpl w:val="BD783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16"/>
  </w:num>
  <w:num w:numId="5">
    <w:abstractNumId w:val="7"/>
  </w:num>
  <w:num w:numId="6">
    <w:abstractNumId w:val="15"/>
  </w:num>
  <w:num w:numId="7">
    <w:abstractNumId w:val="1"/>
  </w:num>
  <w:num w:numId="8">
    <w:abstractNumId w:val="5"/>
  </w:num>
  <w:num w:numId="9">
    <w:abstractNumId w:val="4"/>
  </w:num>
  <w:num w:numId="10">
    <w:abstractNumId w:val="20"/>
  </w:num>
  <w:num w:numId="11">
    <w:abstractNumId w:val="8"/>
  </w:num>
  <w:num w:numId="12">
    <w:abstractNumId w:val="6"/>
  </w:num>
  <w:num w:numId="13">
    <w:abstractNumId w:val="3"/>
  </w:num>
  <w:num w:numId="14">
    <w:abstractNumId w:val="11"/>
  </w:num>
  <w:num w:numId="15">
    <w:abstractNumId w:val="14"/>
  </w:num>
  <w:num w:numId="16">
    <w:abstractNumId w:val="12"/>
  </w:num>
  <w:num w:numId="17">
    <w:abstractNumId w:val="10"/>
  </w:num>
  <w:num w:numId="18">
    <w:abstractNumId w:val="13"/>
  </w:num>
  <w:num w:numId="19">
    <w:abstractNumId w:val="17"/>
  </w:num>
  <w:num w:numId="20">
    <w:abstractNumId w:val="19"/>
  </w:num>
  <w:num w:numId="21">
    <w:abstractNumId w:val="23"/>
  </w:num>
  <w:num w:numId="22">
    <w:abstractNumId w:val="18"/>
  </w:num>
  <w:num w:numId="23">
    <w:abstractNumId w:val="2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15"/>
    <w:rsid w:val="00003D5A"/>
    <w:rsid w:val="000212D0"/>
    <w:rsid w:val="00034B4C"/>
    <w:rsid w:val="0005750B"/>
    <w:rsid w:val="0006227A"/>
    <w:rsid w:val="000A2529"/>
    <w:rsid w:val="000A6797"/>
    <w:rsid w:val="000C2A65"/>
    <w:rsid w:val="000F6B1B"/>
    <w:rsid w:val="000F764F"/>
    <w:rsid w:val="00137441"/>
    <w:rsid w:val="0013769C"/>
    <w:rsid w:val="0016615E"/>
    <w:rsid w:val="001B5552"/>
    <w:rsid w:val="001C0F95"/>
    <w:rsid w:val="001E5C5E"/>
    <w:rsid w:val="001F0A97"/>
    <w:rsid w:val="00216F75"/>
    <w:rsid w:val="00272063"/>
    <w:rsid w:val="002737B6"/>
    <w:rsid w:val="00284C51"/>
    <w:rsid w:val="00292F0E"/>
    <w:rsid w:val="002C36F8"/>
    <w:rsid w:val="002F6390"/>
    <w:rsid w:val="003019DD"/>
    <w:rsid w:val="00311436"/>
    <w:rsid w:val="00335668"/>
    <w:rsid w:val="003819E2"/>
    <w:rsid w:val="003831D0"/>
    <w:rsid w:val="003A7E66"/>
    <w:rsid w:val="0040389B"/>
    <w:rsid w:val="004339D2"/>
    <w:rsid w:val="00435549"/>
    <w:rsid w:val="004476C0"/>
    <w:rsid w:val="0046405B"/>
    <w:rsid w:val="00481832"/>
    <w:rsid w:val="004B4AF6"/>
    <w:rsid w:val="004D6601"/>
    <w:rsid w:val="004F5059"/>
    <w:rsid w:val="00574915"/>
    <w:rsid w:val="00575EC2"/>
    <w:rsid w:val="00576654"/>
    <w:rsid w:val="00586AE2"/>
    <w:rsid w:val="00596FAE"/>
    <w:rsid w:val="005B107C"/>
    <w:rsid w:val="005C5362"/>
    <w:rsid w:val="005C65DD"/>
    <w:rsid w:val="00613918"/>
    <w:rsid w:val="006441B2"/>
    <w:rsid w:val="0069775C"/>
    <w:rsid w:val="006A487C"/>
    <w:rsid w:val="006A77B7"/>
    <w:rsid w:val="006D5D7D"/>
    <w:rsid w:val="006E765C"/>
    <w:rsid w:val="0070344F"/>
    <w:rsid w:val="00703F79"/>
    <w:rsid w:val="007054E5"/>
    <w:rsid w:val="00706499"/>
    <w:rsid w:val="00720329"/>
    <w:rsid w:val="007254BA"/>
    <w:rsid w:val="007444FA"/>
    <w:rsid w:val="0077662A"/>
    <w:rsid w:val="00782D2C"/>
    <w:rsid w:val="0079567E"/>
    <w:rsid w:val="007A1F99"/>
    <w:rsid w:val="007B1AC1"/>
    <w:rsid w:val="007C1016"/>
    <w:rsid w:val="007C5BF3"/>
    <w:rsid w:val="007F2826"/>
    <w:rsid w:val="007F6BC6"/>
    <w:rsid w:val="00800186"/>
    <w:rsid w:val="00830A35"/>
    <w:rsid w:val="008659EF"/>
    <w:rsid w:val="00872283"/>
    <w:rsid w:val="00874E73"/>
    <w:rsid w:val="00884C24"/>
    <w:rsid w:val="008A4BAE"/>
    <w:rsid w:val="00912A42"/>
    <w:rsid w:val="00914AC5"/>
    <w:rsid w:val="00922EDD"/>
    <w:rsid w:val="00931709"/>
    <w:rsid w:val="00950F3B"/>
    <w:rsid w:val="0095434A"/>
    <w:rsid w:val="00984A42"/>
    <w:rsid w:val="00994626"/>
    <w:rsid w:val="009B03D7"/>
    <w:rsid w:val="009C1EB1"/>
    <w:rsid w:val="009C5F34"/>
    <w:rsid w:val="009E1B77"/>
    <w:rsid w:val="009E5459"/>
    <w:rsid w:val="009F3436"/>
    <w:rsid w:val="00A15AFC"/>
    <w:rsid w:val="00A3301F"/>
    <w:rsid w:val="00A402D9"/>
    <w:rsid w:val="00A429AA"/>
    <w:rsid w:val="00A429B8"/>
    <w:rsid w:val="00A4727E"/>
    <w:rsid w:val="00A47A86"/>
    <w:rsid w:val="00A65F6E"/>
    <w:rsid w:val="00AF485C"/>
    <w:rsid w:val="00AF7582"/>
    <w:rsid w:val="00B166E2"/>
    <w:rsid w:val="00B565F0"/>
    <w:rsid w:val="00B61AC5"/>
    <w:rsid w:val="00B71736"/>
    <w:rsid w:val="00B95247"/>
    <w:rsid w:val="00BA67BE"/>
    <w:rsid w:val="00BB135B"/>
    <w:rsid w:val="00BC77B2"/>
    <w:rsid w:val="00C01638"/>
    <w:rsid w:val="00C14455"/>
    <w:rsid w:val="00C2364D"/>
    <w:rsid w:val="00C313BA"/>
    <w:rsid w:val="00C81F02"/>
    <w:rsid w:val="00C84910"/>
    <w:rsid w:val="00C96077"/>
    <w:rsid w:val="00CA18BA"/>
    <w:rsid w:val="00CD7847"/>
    <w:rsid w:val="00D267D9"/>
    <w:rsid w:val="00D41E1A"/>
    <w:rsid w:val="00D84CC0"/>
    <w:rsid w:val="00D95A63"/>
    <w:rsid w:val="00D976B6"/>
    <w:rsid w:val="00DA3972"/>
    <w:rsid w:val="00DB29D7"/>
    <w:rsid w:val="00DB6CA0"/>
    <w:rsid w:val="00DC1EC6"/>
    <w:rsid w:val="00DC7D28"/>
    <w:rsid w:val="00DE60E9"/>
    <w:rsid w:val="00DF7499"/>
    <w:rsid w:val="00E21D52"/>
    <w:rsid w:val="00E40389"/>
    <w:rsid w:val="00E50755"/>
    <w:rsid w:val="00E630C7"/>
    <w:rsid w:val="00E92C15"/>
    <w:rsid w:val="00E96DA8"/>
    <w:rsid w:val="00EC08AF"/>
    <w:rsid w:val="00EF041D"/>
    <w:rsid w:val="00EF14F2"/>
    <w:rsid w:val="00EF255C"/>
    <w:rsid w:val="00EF33E7"/>
    <w:rsid w:val="00F2163E"/>
    <w:rsid w:val="00F30AA4"/>
    <w:rsid w:val="00F37374"/>
    <w:rsid w:val="00F44DD3"/>
    <w:rsid w:val="00F82B97"/>
    <w:rsid w:val="00F92BB2"/>
    <w:rsid w:val="00F96596"/>
    <w:rsid w:val="00FE327B"/>
    <w:rsid w:val="00FE52D3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3F004DF"/>
  <w15:docId w15:val="{F62C8047-31B8-4950-AA62-57E3C267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customStyle="1" w:styleId="Default">
    <w:name w:val="Default"/>
    <w:rsid w:val="004F5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C8491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5A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estwood@nexusma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impson@nexusma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E619-346A-436F-8F12-5FD26ACA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113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Warrencarratt1982</dc:creator>
  <cp:lastModifiedBy>Maria Simpson</cp:lastModifiedBy>
  <cp:revision>6</cp:revision>
  <cp:lastPrinted>2023-03-03T08:41:00Z</cp:lastPrinted>
  <dcterms:created xsi:type="dcterms:W3CDTF">2023-03-02T14:08:00Z</dcterms:created>
  <dcterms:modified xsi:type="dcterms:W3CDTF">2023-03-03T12:01:00Z</dcterms:modified>
</cp:coreProperties>
</file>